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14:paraId="5E8F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14:paraId="6582E28E">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14:paraId="5332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14:paraId="1DE75410">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u w:color="auto"/>
              </w:rPr>
              <w:t>2026年度</w:t>
            </w:r>
            <w:r>
              <w:rPr>
                <w:rFonts w:ascii="宋体" w:hAnsi="宋体" w:eastAsia="宋体" w:cs="宋体"/>
                <w:b/>
                <w:sz w:val="52"/>
                <w:u w:color="auto"/>
              </w:rPr>
              <w:cr/>
            </w:r>
            <w:r>
              <w:rPr>
                <w:rFonts w:ascii="宋体" w:hAnsi="宋体" w:eastAsia="宋体" w:cs="宋体"/>
                <w:b/>
                <w:sz w:val="52"/>
                <w:u w:color="auto"/>
              </w:rPr>
              <w:br w:type="textWrapping"/>
            </w:r>
            <w:r>
              <w:rPr>
                <w:rFonts w:ascii="宋体" w:hAnsi="宋体" w:eastAsia="宋体" w:cs="宋体"/>
                <w:b/>
                <w:sz w:val="52"/>
                <w:u w:color="auto"/>
              </w:rPr>
              <w:t>无锡市自然资源和规划局（本级）</w:t>
            </w:r>
            <w:r>
              <w:rPr>
                <w:rFonts w:ascii="宋体" w:hAnsi="宋体" w:eastAsia="宋体" w:cs="宋体"/>
                <w:b/>
                <w:sz w:val="52"/>
                <w:u w:color="auto"/>
              </w:rPr>
              <w:cr/>
            </w:r>
            <w:r>
              <w:rPr>
                <w:rFonts w:ascii="宋体" w:hAnsi="宋体" w:eastAsia="宋体" w:cs="宋体"/>
                <w:b/>
                <w:sz w:val="52"/>
                <w:u w:color="auto"/>
              </w:rPr>
              <w:br w:type="textWrapping"/>
            </w:r>
            <w:r>
              <w:rPr>
                <w:rFonts w:ascii="宋体" w:hAnsi="宋体" w:eastAsia="宋体" w:cs="宋体"/>
                <w:b/>
                <w:sz w:val="52"/>
                <w:u w:color="auto"/>
              </w:rPr>
              <w:t>单位预算公开</w:t>
            </w:r>
          </w:p>
        </w:tc>
      </w:tr>
    </w:tbl>
    <w:p w14:paraId="14897ACB">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14:paraId="6AEB147C">
      <w:pPr>
        <w:pStyle w:val="8"/>
        <w:spacing w:before="4" w:after="0"/>
        <w:rPr>
          <w:rFonts w:ascii="华文仿宋" w:hAnsi="华文仿宋" w:eastAsia="华文仿宋" w:cs="仿宋"/>
          <w:sz w:val="10"/>
        </w:rPr>
      </w:pPr>
    </w:p>
    <w:p w14:paraId="739D6A77">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5499024E">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14:paraId="63325B0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14:paraId="502DA453">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14:paraId="658D6902">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机构设置及预算单位构成情况</w:t>
      </w:r>
    </w:p>
    <w:p w14:paraId="552D6E10">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2026</w:t>
      </w:r>
      <w:r>
        <w:rPr>
          <w:rFonts w:hint="eastAsia" w:ascii="仿宋" w:hAnsi="仿宋" w:eastAsia="仿宋" w:cs="仿宋"/>
        </w:rPr>
        <w:t>年度</w:t>
      </w:r>
      <w:r>
        <w:rPr>
          <w:rFonts w:hint="eastAsia" w:ascii="仿宋" w:hAnsi="仿宋" w:eastAsia="仿宋" w:cs="仿宋"/>
          <w:lang w:val="en-US" w:eastAsia="zh-CN"/>
        </w:rPr>
        <w:t>单位</w:t>
      </w:r>
      <w:r>
        <w:rPr>
          <w:rFonts w:hint="eastAsia" w:ascii="仿宋" w:hAnsi="仿宋" w:eastAsia="仿宋" w:cs="仿宋"/>
        </w:rPr>
        <w:t>主要工作任务及目标</w:t>
      </w:r>
    </w:p>
    <w:p w14:paraId="2B33D14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2026</w:t>
      </w:r>
      <w:r>
        <w:rPr>
          <w:rFonts w:hint="eastAsia" w:ascii="仿宋" w:hAnsi="仿宋" w:eastAsia="仿宋" w:cs="仿宋"/>
          <w:b/>
          <w:bCs/>
          <w:lang w:val="en-US" w:eastAsia="zh-CN"/>
        </w:rPr>
        <w:t>年度</w:t>
      </w:r>
      <w:r>
        <w:rPr>
          <w:rFonts w:ascii="仿宋" w:hAnsi="仿宋" w:eastAsia="仿宋" w:cs="仿宋"/>
          <w:b/>
          <w:u w:color="auto"/>
        </w:rPr>
        <w:t>单位预算表</w:t>
      </w:r>
    </w:p>
    <w:p w14:paraId="697B2D1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14:paraId="21CD196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14:paraId="2D83067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14:paraId="436688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14:paraId="5F8EC72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14:paraId="60D300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14:paraId="6CA016C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14:paraId="54387C9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14:paraId="79124BC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14:paraId="31E56A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14:paraId="58E1B9C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14:paraId="5D5451F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、一般公共预算机关运行经费支出预算表</w:t>
      </w:r>
    </w:p>
    <w:p w14:paraId="0C8D45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14:paraId="2B2329B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2026</w:t>
      </w:r>
      <w:r>
        <w:rPr>
          <w:rFonts w:hint="eastAsia" w:ascii="仿宋" w:hAnsi="仿宋" w:eastAsia="仿宋" w:cs="仿宋"/>
          <w:b/>
          <w:bCs/>
          <w:color w:val="000000"/>
          <w:sz w:val="30"/>
          <w:szCs w:val="30"/>
          <w:lang w:val="en-US" w:bidi="ar"/>
        </w:rPr>
        <w:t>年度</w:t>
      </w:r>
      <w:r>
        <w:rPr>
          <w:rFonts w:ascii="仿宋" w:hAnsi="仿宋" w:eastAsia="仿宋" w:cs="仿宋"/>
          <w:b/>
          <w:color w:val="000000"/>
          <w:sz w:val="30"/>
          <w:u w:color="auto"/>
        </w:rPr>
        <w:t>单位</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14:paraId="17567B92">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14:paraId="3626083D">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14:paraId="62BECF84">
      <w:pPr>
        <w:pStyle w:val="8"/>
        <w:spacing w:before="1" w:after="0"/>
        <w:rPr>
          <w:rFonts w:ascii="华文仿宋" w:hAnsi="华文仿宋" w:eastAsia="华文仿宋" w:cs="仿宋"/>
          <w:sz w:val="14"/>
        </w:rPr>
      </w:pPr>
    </w:p>
    <w:p w14:paraId="6E02EF27">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14:paraId="596E3451">
      <w:pPr>
        <w:ind w:right="504" w:rightChars="229"/>
        <w:jc w:val="both"/>
        <w:rPr>
          <w:rFonts w:hint="eastAsia"/>
        </w:rPr>
      </w:pPr>
    </w:p>
    <w:p w14:paraId="4E0400A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1.履行全民所有土地、矿产、森林、湿地、水等自然资源资产所有者职责和国土空间用途管制职责。贯彻执行自然资源和国土空间规划及测绘、风景名胜区等法律法规。</w:t>
      </w:r>
    </w:p>
    <w:p w14:paraId="3B74127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2.负责自然资源调查监测评价。贯彻执行自然资源调查监测评价的指标体系、统计标准和评价制度，组织实施自然资源基础调查、专项调查和监测，负责自然资源调查监测评价成果的监督管理和信息发布。指导市（县）自然资源调查监测评价。</w:t>
      </w:r>
    </w:p>
    <w:p w14:paraId="33146483">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3.负责自然资源统一确权登记工作。组织实施各类自然资源和不动产统一确权登记、权籍调查、不动产测绘、争议调处、成果应用的制度、标准、规范。推进自然资源和不动产登记信息管理基础平台建设及运行。负责自然资源和不动产登记资料收集、整理、共享、汇交管理等。指导监督市（县）自然资源和不动产登记工作。</w:t>
      </w:r>
    </w:p>
    <w:p w14:paraId="4C83CDF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4.负责自然资源资产有偿使用工作。贯彻执行全民所有自然资源资产统计制度，负责全民所有自然资源资产核算。编制全民所有自然资源资产负债表，执行考核标准。贯彻执行全民所有自然资源资产划拨、出让、租赁、作价出资和土地储备政策，合理配置全民所有自然资源资产。负责自然资源资产价值评估管理，依法收缴相关资产收益。</w:t>
      </w:r>
    </w:p>
    <w:p w14:paraId="08236259">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5.负责自然资源的合理开发利用。贯彻执行自然资源发展规划和战略，组织实施自然资源开发利用标准，建立政府公示自然资源价格体系，开展自然资源分等定级价格评估，开展自然资源利用评价考核。组织实施自然资源节约集约利用工作。负责自然资源市场监管。</w:t>
      </w:r>
    </w:p>
    <w:p w14:paraId="4946F25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6.负责建立空间规划体系并监督实施。落实主体功能战略和制度，组织编制国土空间规划及相关专项规划，负责历史文化名城、名镇、名村保护规划的规划编制和管理工作，负责城市设计工作。开展国土空间开发适宜性评价，建立国土空间规划实施监测、评估和预警体系。组织划定生态保护红线、永久基本农田和城镇开发边界等控制线。负责建设用地、建设工程的规划管理工作。贯彻落实国土空间用途管制制度，组织拟订并实施自然资源年度利用计划，负责国土空间用途转用工作。负责土地征收征用管理工作。</w:t>
      </w:r>
    </w:p>
    <w:p w14:paraId="70C86DD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7.负责统筹国土空间生态修复。组织编制国土空间生态修复规划，组织实施有关生态修复重要工程。负责统筹国土空间综合整治、土地整理复垦、矿山地质环境恢复治理及湿地修复工作。实施生态保护补偿制度和生态修复的有关政策措施。</w:t>
      </w:r>
    </w:p>
    <w:p w14:paraId="2D0185D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8.组织实施最严格的耕地保护制度。贯彻落实耕地保护政策，负责耕地数量、质量、生态保护。组织实施耕地保护责任目标考核和永久基本农田特殊保护。落实耕地占补平衡制度，监督占用耕地补偿制度执行情况。</w:t>
      </w:r>
    </w:p>
    <w:p w14:paraId="1FBB51F6">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9.负责矿产资源管理。监督管理矿产资源合理利用和保护，负责矿产资源储量管理和压覆矿产资源审批。负责矿业权管理。负责古生物化石监督管理工作。保护地质遗迹，认定地质遗迹保护区。</w:t>
      </w:r>
    </w:p>
    <w:p w14:paraId="702B216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10.负责落实综合防灾减灾规划相关要求，组织编制地质灾害防治规划并指导实施。组织指导协调和监督地质灾害调查评价及隐患的普查、详查、排查，指导开展群测群防、专业监测和预报预警等工作，指导开展地质灾害工程治理工作。承担地质灾害应急救援的技术支撑工作。</w:t>
      </w:r>
    </w:p>
    <w:p w14:paraId="5561894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11.负责林业、森林、湿地、风景名胜区和陆生野生动植物资源管理。拟订并组织实施林地、湿地保护利用规划和相关制度规定。组织编制并监督执行全市森林采伐限额。指导林业有害生物防治、检疫工作。负责古树名木保护工作。负责风景名胜区监督管理工作。组织编制并监督实施森林火灾防治规划，承担森林防火相关工作。指导并组织开展陆生野生动植物资源的保护和合理开发利用。</w:t>
      </w:r>
    </w:p>
    <w:p w14:paraId="66D7D955">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12.负责植树造林和封山育林工作。分类指导公益林和商品林的培育，负责市级公益林的划定和管理工作。拟订城乡全民义务植树的实施办法和措施，编制全民义务植树年度计划，组织开展、指导协调和监督检查全民义务植树、城乡绿化和封山育林工作。</w:t>
      </w:r>
    </w:p>
    <w:p w14:paraId="1FB3E057">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13.负责测绘和地理信息管理工作。负责基础测绘和测绘行业管理；组织协调全市范围内基础测绘等重大测绘项目的实施。监督管理地理信息安全和市场秩序，负责地理信息公共服务管理。负责测量标志保护。开展自然资源信息化和信息资料公共服务工作。</w:t>
      </w:r>
    </w:p>
    <w:p w14:paraId="5802991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14.负责城乡规划、土地、地质矿产资源、测绘等行业资质与信用管理。</w:t>
      </w:r>
    </w:p>
    <w:p w14:paraId="5430AEA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15.组织开展自然资源和规划的科研科技工作、对外交流与合作。</w:t>
      </w:r>
    </w:p>
    <w:p w14:paraId="61EDFB83">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16.根据市委、市政府授权，监督检查市（县）区落实自然资源和国土空间规划的方针政策、决策部署及法律法规执行情况；查处自然资源开发利用和国土空间规划及测绘违法案件，负责违法建设规划影响程度的认定。</w:t>
      </w:r>
    </w:p>
    <w:p w14:paraId="5D561A4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17.按规定履行干部管理和队伍建设职责。</w:t>
      </w:r>
    </w:p>
    <w:p w14:paraId="7D0CAC45">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18.按照职责分工做好相关行业、领域的安全生产监督管理工作。</w:t>
      </w:r>
    </w:p>
    <w:p w14:paraId="6737FB6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19.完成市委、市政府交办的其他任务。</w:t>
      </w:r>
    </w:p>
    <w:p w14:paraId="4BE00846">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20.职能转变。贯彻落实统一行使全民所有自然资源资产所有者职责，统一行使所有国土空间用途管制和生态保护修复职责的要求，严格执行管控制度，发挥国土空间规划管控作用。推进“多规合一”，为保护和合理开发利用自然资源提供科学指引。进一步加强自然资源的保护和合理开发利用，建立健全源头保护和全过程修复治理相结合的工作机制，实现整体保护、系统修复、综合治理。创新激励约束并举的制度措施，推进自然资源节约集约利用。进一步精简下放有关行政审批事项，强化监管力度，充分发挥市场对资源配置的决定性作用，更好发挥政府作用，强化自然资源管理规则、标准、制度的约束性作用，推进自然资源确权登记和评估的便民高效。</w:t>
      </w:r>
    </w:p>
    <w:p w14:paraId="6B17DDC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u w:color="auto"/>
        </w:rPr>
        <w:t>单位</w:t>
      </w:r>
      <w:r>
        <w:rPr>
          <w:rFonts w:hint="eastAsia" w:ascii="仿宋" w:hAnsi="仿宋" w:eastAsia="仿宋" w:cs="仿宋"/>
          <w:b/>
          <w:bCs/>
        </w:rPr>
        <w:t>机构设置及预算单位构成情况</w:t>
      </w:r>
    </w:p>
    <w:p w14:paraId="77273F3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ascii="仿宋" w:hAnsi="仿宋" w:eastAsia="仿宋" w:cs="仿宋"/>
          <w:u w:color="auto"/>
        </w:rPr>
        <w:t>本单位内设机构包括：1.根据部门职责分工，本部门内设机构包括：办公室、综合改革研究处、政策法规处、行政执法处、自然资源确权登记和调查监测处、自然资源开发利用和所有者权益处、总体规划管理处、详细规划管理处、建筑规划管理处、市政交通规划管理处、国土空间用途管制处、生态修复和耕地保护监督处、林业湿地管理处、风景名胜和绿化管理处、地质矿产资源和测绘地理信息管理处、财务审计处、组织人事处、机关党委。本单位无下属单位。</w:t>
      </w:r>
    </w:p>
    <w:p w14:paraId="17E355E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2026</w:t>
      </w:r>
      <w:r>
        <w:rPr>
          <w:rFonts w:hint="eastAsia" w:ascii="仿宋" w:hAnsi="仿宋" w:eastAsia="仿宋" w:cs="仿宋"/>
          <w:b/>
          <w:bCs/>
        </w:rPr>
        <w:t>年度</w:t>
      </w:r>
      <w:r>
        <w:rPr>
          <w:rFonts w:ascii="仿宋" w:hAnsi="仿宋" w:eastAsia="仿宋" w:cs="仿宋"/>
          <w:b/>
          <w:u w:color="auto"/>
        </w:rPr>
        <w:t>单位主要工作任务及目标</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一）加强对重点空间的规划引导和支撑。衔接“十五五”发展规划，从四个层面引导无锡现代化人民城市建设。战略层面，识别发展基础好、增长潜力大、带动能力强的关键区域，提出提升城市活力和增强发展动力的规划策略。重点指导新吴区高水平开展两区融合空间整合规划编制工作，充分发挥融合优势。空间层面，结合改革以及总体规划动态维护，支持“三条控制线”的正向优化，助力重点区域的空间保障。强化锡澄锡宜一体化发展，开展锡宜协同创新产业示范区规划研究，加快一体化发展步伐。指导开展转型发展背景下城市交通规划建设对策研究，为道路和轨道规划建设提供支撑。品质层面，做好规划管控，支持市、区各级各类中心区及重点功能区等片区弹性高效开发，结合实际需求场景，针对性开展刚弹结合、统筹近远期的规划管理，融合运用兼容、混合、留白用地、近期图则及短期开发等方式，释放空间资源活力；持续指导各板块优化功能区空间布局，指导各板块完善重大功能区城市设计；营造产业园区特色场所，打造特色景观、标志性建筑，增加高品质交流空间，盘活旧厂房、仓库等存量空间，鼓励将工业遗址、历史建筑改造为博物馆、交流中心，推动从“生产导向”向“人本导向”转变。制度层面，以高水平的城市设计引领片区发展，完善片区规划、重要节点区域、市级重大项目选址、设计方案等分级审核审查机制，提升区域特色与城市认知度。</w:t>
      </w:r>
    </w:p>
    <w:p w14:paraId="7921C216">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二）优化永久基本农田和耕林布局。提优空间，组织编制耕地保护和国土绿化空间专项规划，在“一张图”上统筹划定耕地保护、林地保护、补充耕地、补充林地四类空间，解决空间矛盾。净增耕地，持续推进耕地保护“三提两严”行动，计划再新增36个千亩片、304个百亩片，净增耕地1万亩。易地代保，加强补充耕地市域统筹调剂，结合改革，组织有条件地区逐步接回易地代保的永久基本农田，探索将开发边界内零星分散的永久基本农田布局集聚提升，或等量提质置换到边界外。</w:t>
      </w:r>
    </w:p>
    <w:p w14:paraId="71E07A5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三）深化规划用地政策的融合创新，更好支撑城市更新和存量资源盘活再利用。以土地领域的要素市场化配置改革为抓手，以运河汇、伯渎港公园、恒隆、东裕产业园等改革场景示范为突破口，结合产业空间优化焕新、低效用地再开发试点等工作，构建“3+4+1”政策体系。首批将聚焦工业研发、商业服务业、住宅、公共设施等配置更新，以及开发边界外等保障难点，从“规储供用登”全业务链来细化政策支撑，激发空间要素活力。开展自然资源资产清查和盘活利用。推进城市更新落地，做好详细规划适应性优化，以城市更新专项规划为指引，配合指导各地编制片区策划及项目实施方案。</w:t>
      </w:r>
    </w:p>
    <w:p w14:paraId="606E3758">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四）开展重大项目要素保障攻坚行动。落实“项目专员制”，实行重大项目“专班推进+清单管理”，锚定开工目标，“一项一策”落实专员主动全程跟进，提供“即来即办”“快报快审”等服务，为经济回升向好提供坚实支撑。深入开展“换位跑一次”“两为”行动，梳理精简审批流程，深化用地用林合并审批，推动专题论证“能并则并、能简尽简”，探索土地征收并联等工作机制，推行“一次公示、三证联发”，最大限度提速增效。妥善做好征地区片地价公布实施工作，尽快做好处置预案，排查可能导致风险的地块，及时化解矛盾冲突，密切关注并妥善处置网络舆情。</w:t>
      </w:r>
    </w:p>
    <w:p w14:paraId="144E295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五）探索生态可持续发展模式。全力对上争取，争取自然保护地整合优化方案尽早获批，加快推进风景名胜区规划报审工作，优化生态格局。抓好项目实施，实施太湖流域宜兴段、大运河文化带等国省示范工程，提前谋划“十五五”国家山水工程，支持宜兴新建及惠山前洲、玉祁等街道跨镇域开展全域综合整治。探索创新机制，结合项目实施，研究鼓励社会资本参与和林业碳汇项目开发等路径机制，打造更多自然资源领域生态产品实现典型案例，释放绿色生态价值，更好践行“两山”理念。</w:t>
      </w:r>
    </w:p>
    <w:p w14:paraId="3CECC3F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六）全力稳市场、提品质、优结构。按照“盘供平衡”思路，统筹做好经营性用地出让和闲置地盘活等工作，严格规范开展经营性用地出让工作。“供地块”方面，优先保障核心区域市场稳定，通过“优供应、缓开工、稳价格”，发挥项目专员在土地招商、产业招商工作中的作用，减少市场库存、提振市场信心；制定《高品质住房规划设计要求》，引导“好房子”建设。“盘存量”方面，排定开工、竣工、收回、缓建“四张清单”，推进存量土地“开工一批、竣工一批、收回一批、缓建一批”。“好房子”方面，健全高品质住宅与景观生态住宅配套政策，跟踪已出台管理要求的实施效果，完善相关技术标准；推动高品质住房规划设计支持政策出台，引导住宅品质提升。推进GRMDJF专项行动，持续加强监管，经常性开展回头看，坚决防止问题死灰复燃。</w:t>
      </w:r>
    </w:p>
    <w:p w14:paraId="38BE65C7">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七）充分发挥无锡特色优势。历史文化名城保护方面，落实国家相关要求，做好历史文化名城的专项调查、规划编制和实施管理，建立无锡百年工商名城的历史文化脉络和历史场景，融入城市更新，彰显城市魅力。大运河保护方面，持续强化大运河文化遗产保护，推动核心监控区多部门协同，在历史文化保护、林地耕地保护等方面形成监管合力；做好中央生态环保督察大运河专项督察的后半篇文章。世界音乐之都方面，配合做好音乐产业相关规划编制，更多体现无锡音乐之都特色亮点；强化音乐之都地标等相关项目的规划用地服务保障；围绕地标及周边片区的功能持续健全和公共空间提升，高质量开展城市设计引导。</w:t>
      </w:r>
    </w:p>
    <w:p w14:paraId="1836726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八）以场景创新推动数智治理转型。加强卫星中心建设，构建“星空地网”一体化监测体系；基于时空数据云平台，整合城市二三维地理空间数据，与城市“一网统管”、应急指挥等系统衔接，为低空经济、车路云一体化等应用提供支撑。推进“一张图、一套数、一体化”建设，依托CIM平台搭建数字空间基座，开发“耕地智保”“空间智绘”“项目智审”“智慧选地”等一批AI+应用场景，提升数智治理水平。</w:t>
      </w:r>
    </w:p>
    <w:p w14:paraId="05181C5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九）深化体制机制。推动风景名胜区体制机制改革，修改《无锡市蠡湖景区条例》。加紧推进执法体制改革，优化执法队伍建设，推动执法监管全覆盖，做好耕地、林地、湿地、风景名胜区范围内保护、检查、督查等工作，争取土地违法问题控新清存保持全省第一梯队。加强基层所建设，提升依法履职和服务水平。</w:t>
      </w:r>
    </w:p>
    <w:p w14:paraId="0EB81F3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十）落实安全生产“六化”要求。在安全生产执法检查方面，用好卫星、无人机、铁脚板等举措，构建全覆盖执法检查体系。完善森林防火基础设施建设，落实属地责任、行业监管职责、安全生产“六化”要求，重点加快推动“引水上山、以水灭火”工程、智能监测预警系统、散坟集中区焚烧设施建设，指导涉林镇（街）加强森林消防半专业队伍建设，开展森林火灾“无人机巡灭”试点，着力补缺补短。全面实施地质灾害防治三年行动方案，构建群测群防机制，提升风险预警精度，建设地灾隐患智防体系，形成“人防+技防+智防”监测预警网络；按照《无锡市地质灾害防治能力提升三年行动方案（2025-2027年）》要求，认真抓好贯彻落实；推进同省地质二大队签约内容落实，强化深度融合。</w:t>
      </w:r>
    </w:p>
    <w:p w14:paraId="46DF8643">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u w:color="auto"/>
        </w:rPr>
        <w:t>（十一）全面加强从严治党和队伍建设。坚持党建统领，持续深化责任落实“334”工作模式，推进规范化、信息化、特色化的“三化”建设，深化“两为”、“书记项目”、“先锋行动进小区”、“规划师下乡”等活动，凝练提升党建品牌。建设清廉机关，探索完善全覆盖、滴灌式廉政教育，持续强化风险防控，针对违纪违法案件、巡察反馈问题、审计发现问题，针对性开展廉政风险点排查，持续扎紧制度“笼子”。强化队伍建设，持续加大年青后备干部培养力度，推进规划院雇员制改革、基层所全面建设，常态化开展“全业务、大融合”培训，全方位提升干部队伍能力建设。</w:t>
      </w:r>
    </w:p>
    <w:p w14:paraId="60B181B9">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22ACF44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14:paraId="272DDB3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2D8EBC2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6F080D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9DBE682">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4341A017">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1DCEEF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7D7F2C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14:paraId="2C05E6B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2026</w:t>
      </w:r>
      <w:r>
        <w:rPr>
          <w:rFonts w:hint="eastAsia" w:ascii="仿宋" w:hAnsi="仿宋" w:eastAsia="仿宋" w:cs="仿宋"/>
          <w:b/>
          <w:bCs/>
          <w:sz w:val="44"/>
          <w:szCs w:val="44"/>
        </w:rPr>
        <w:t>年度</w:t>
      </w:r>
    </w:p>
    <w:p w14:paraId="199236A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无锡市自然资源和规划局（本级）</w:t>
      </w:r>
    </w:p>
    <w:p w14:paraId="341EDBD7">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u w:color="auto"/>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14:paraId="6B843739">
        <w:tblPrEx>
          <w:tblCellMar>
            <w:top w:w="0" w:type="dxa"/>
            <w:left w:w="108" w:type="dxa"/>
            <w:bottom w:w="0" w:type="dxa"/>
            <w:right w:w="108" w:type="dxa"/>
          </w:tblCellMar>
        </w:tblPrEx>
        <w:trPr>
          <w:trHeight w:val="116" w:hRule="atLeast"/>
          <w:jc w:val="center"/>
        </w:trPr>
        <w:tc>
          <w:tcPr>
            <w:tcW w:w="11329" w:type="dxa"/>
            <w:gridSpan w:val="5"/>
            <w:vAlign w:val="center"/>
          </w:tcPr>
          <w:p w14:paraId="702297EC">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14:paraId="1764F984">
        <w:tblPrEx>
          <w:tblCellMar>
            <w:top w:w="0" w:type="dxa"/>
            <w:left w:w="108" w:type="dxa"/>
            <w:bottom w:w="0" w:type="dxa"/>
            <w:right w:w="108" w:type="dxa"/>
          </w:tblCellMar>
        </w:tblPrEx>
        <w:trPr>
          <w:trHeight w:val="348" w:hRule="atLeast"/>
          <w:jc w:val="center"/>
        </w:trPr>
        <w:tc>
          <w:tcPr>
            <w:tcW w:w="11329" w:type="dxa"/>
            <w:gridSpan w:val="5"/>
          </w:tcPr>
          <w:p w14:paraId="5C8D19CF">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14:paraId="24120ED6">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14:paraId="0821509B">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color w:val="000000"/>
                <w:sz w:val="22"/>
                <w:szCs w:val="22"/>
                <w:lang w:eastAsia="ar-SA"/>
              </w:rPr>
              <w:t>无锡市自然资源和规划局（本级）</w:t>
            </w:r>
          </w:p>
        </w:tc>
        <w:tc>
          <w:tcPr>
            <w:tcW w:w="1848" w:type="dxa"/>
            <w:gridSpan w:val="2"/>
            <w:tcBorders>
              <w:bottom w:val="single" w:color="000000" w:sz="4" w:space="0"/>
            </w:tcBorders>
            <w:vAlign w:val="center"/>
          </w:tcPr>
          <w:p w14:paraId="23651FFA">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14:paraId="3702B088">
        <w:tblPrEx>
          <w:tblCellMar>
            <w:top w:w="0" w:type="dxa"/>
            <w:left w:w="108" w:type="dxa"/>
            <w:bottom w:w="0" w:type="dxa"/>
            <w:right w:w="108" w:type="dxa"/>
          </w:tblCellMar>
        </w:tblPrEx>
        <w:trPr>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14:paraId="3FD8F87B">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14:paraId="54A7E373">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14:paraId="1F1A563E">
        <w:tblPrEx>
          <w:tblCellMar>
            <w:top w:w="0" w:type="dxa"/>
            <w:left w:w="108" w:type="dxa"/>
            <w:bottom w:w="0" w:type="dxa"/>
            <w:right w:w="108" w:type="dxa"/>
          </w:tblCellMar>
        </w:tblPrEx>
        <w:trPr>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454410D">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14:paraId="4A579FD4">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FF373DD">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14:paraId="6220095F">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6,528.13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601241A2">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DCCDD46">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CEE1CC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2A72336">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383BA5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1490DF5">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E26718D">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7CC1DFA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271E18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A37D49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7BCBCACC">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993F1">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3E4799C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0A93D93">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EF3102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53C1F7B">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25CD9C1">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70C8901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C7102B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D1CD54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7D0BB242">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63897BA">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4BC4661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477D87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F99909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377F9AF">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0A64DA6">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21EF5B1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DD567B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169654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DFF5281">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AE0CB83">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1382C80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12EE27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42890C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356.14</w:t>
            </w:r>
          </w:p>
        </w:tc>
      </w:tr>
      <w:tr w14:paraId="5F20DF1A">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9B16016">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02A159E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96C3782">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9855A0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694ECB45">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160879C">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57F4ED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58E663D">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FDF6A0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103.88</w:t>
            </w:r>
          </w:p>
        </w:tc>
      </w:tr>
      <w:tr w14:paraId="051CC069">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2405918">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86DC60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E4D2526">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BD260B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FBF2FB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D8124F0">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31CAE2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AB205C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8E966A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EECBADB">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8C85CDC">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EBDB43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CAB180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03E4D4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55.72</w:t>
            </w:r>
          </w:p>
        </w:tc>
      </w:tr>
      <w:tr w14:paraId="1C8A28B2">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4CC283D">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B170DF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2AFF1E3">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8C06C9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78D386D">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E56C95B">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2210209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952438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AFEE4A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4F6D65B">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3235A4E">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BA6B4D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08D73D7">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6A9A99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4438C8A8">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4A9A9CE">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8262D4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FCD8B13">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6F8F38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CE11B9D">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635CCC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21146E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9F6C682">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14:paraId="100F3FC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370612C">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E9D891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F2A6E8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2FAEE7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85EB07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5,373.71</w:t>
            </w:r>
          </w:p>
        </w:tc>
      </w:tr>
      <w:tr w14:paraId="10035405">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6511DD7">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9682C5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0DB6092">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E475D9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638.68</w:t>
            </w:r>
          </w:p>
        </w:tc>
      </w:tr>
      <w:tr w14:paraId="74C3F8FF">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5EA45A5">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EE8FC1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886C3F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905E02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F92D97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D271689">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85060E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F5A8C96">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394493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8E3F64D">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3C44873">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0A32D34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338E396">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1CAD8F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D62D3B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267377D">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77832E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56D96E7">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14:paraId="78FA35D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0C2EE18">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E8EEE15">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0823355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FA98BE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6F89AA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BD2FF08">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5F4D9C9">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CBE9F2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004B0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296594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B28E349">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442F653">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6AEEED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A86C28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A6DF18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5EB37B6">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A01C77">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CAB707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DA5A6D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6AF543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674B2E6">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9646F2F">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CF83E3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183BA9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E9822B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EC18B5A">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E9FC54B">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2BB508A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719639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90C72C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F33EBB7">
        <w:tblPrEx>
          <w:tblCellMar>
            <w:top w:w="0" w:type="dxa"/>
            <w:left w:w="108" w:type="dxa"/>
            <w:bottom w:w="0" w:type="dxa"/>
            <w:right w:w="108" w:type="dxa"/>
          </w:tblCellMar>
        </w:tblPrEx>
        <w:trPr>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17926F">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38DEB73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6,528.13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6DD57B8">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6382C9F7">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6,528.13</w:t>
            </w:r>
          </w:p>
        </w:tc>
      </w:tr>
      <w:tr w14:paraId="329AFA72">
        <w:tblPrEx>
          <w:tblCellMar>
            <w:top w:w="0" w:type="dxa"/>
            <w:left w:w="108" w:type="dxa"/>
            <w:bottom w:w="0" w:type="dxa"/>
            <w:right w:w="108" w:type="dxa"/>
          </w:tblCellMar>
        </w:tblPrEx>
        <w:trPr>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4C8D4B2">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14:paraId="3E159CD5">
            <w:pPr>
              <w:widowControl w:val="0"/>
              <w:ind w:left="0" w:right="0" w:firstLine="0"/>
              <w:jc w:val="right"/>
              <w:textAlignment w:val="auto"/>
              <w:rPr>
                <w:rFonts w:hint="eastAsia" w:ascii="仿宋" w:hAnsi="仿宋" w:eastAsia="仿宋" w:cs="仿宋"/>
                <w:b/>
                <w:bCs/>
                <w:color w:val="000000"/>
                <w:sz w:val="22"/>
                <w:szCs w:val="22"/>
                <w:lang w:val="zh-CN" w:eastAsia="ar-SA"/>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FC60096">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14:paraId="3704249E">
            <w:pPr>
              <w:widowControl w:val="0"/>
              <w:ind w:left="0" w:right="0" w:firstLine="0"/>
              <w:jc w:val="right"/>
              <w:textAlignment w:val="auto"/>
              <w:rPr>
                <w:rFonts w:hint="eastAsia" w:ascii="仿宋" w:hAnsi="仿宋" w:eastAsia="仿宋" w:cs="仿宋"/>
                <w:b/>
                <w:bCs/>
                <w:color w:val="000000"/>
                <w:sz w:val="22"/>
                <w:szCs w:val="22"/>
                <w:lang w:val="en-US" w:eastAsia="zh-CN"/>
              </w:rPr>
            </w:pPr>
          </w:p>
        </w:tc>
      </w:tr>
      <w:tr w14:paraId="76EB94B8">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222249">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4BCA5632">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6,528.13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97845E3">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5365208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6,528.13</w:t>
            </w:r>
          </w:p>
        </w:tc>
      </w:tr>
    </w:tbl>
    <w:p w14:paraId="6C3B3BB7">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14:paraId="38C4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6B2E0BE6">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14:paraId="2F2C6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1E7DD5A7">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331B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14:paraId="2E442F95">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14:paraId="64D72F53">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14:paraId="6835C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4B3A1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E94BD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97B8B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9015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DBFDD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14:paraId="352CE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4"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69B3E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824EB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72CFE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45D3E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9D190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F7B0A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C7D35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6CBF6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C8E72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14:paraId="15E0551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43B4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F201C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DF3CD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52065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14:paraId="7B512B5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B67ED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CFAAE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A0283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C79A7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8A4F5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08089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14:paraId="1760D3E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14:paraId="6B81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4"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512FF8">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4F33B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6,528.13</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E495F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6,528.13</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5EBDD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6,528.13</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CD33D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32720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7C9D9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42198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ABB5A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7091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A9507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76769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D17D0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0118D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973A8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67099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E9FE4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CAED8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362001</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无锡市自然资源和规划局（本级）</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6,528.13</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6,528.13</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6,528.13</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bl>
    <w:p w14:paraId="05EA3505">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14:paraId="44611C65">
        <w:tblPrEx>
          <w:tblCellMar>
            <w:top w:w="55" w:type="dxa"/>
            <w:left w:w="55" w:type="dxa"/>
            <w:bottom w:w="55" w:type="dxa"/>
            <w:right w:w="55" w:type="dxa"/>
          </w:tblCellMar>
        </w:tblPrEx>
        <w:trPr>
          <w:trHeight w:val="341" w:hRule="atLeast"/>
        </w:trPr>
        <w:tc>
          <w:tcPr>
            <w:tcW w:w="15347" w:type="dxa"/>
            <w:gridSpan w:val="8"/>
            <w:vAlign w:val="center"/>
          </w:tcPr>
          <w:p w14:paraId="7061346E">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14:paraId="30701D2B">
        <w:tblPrEx>
          <w:tblCellMar>
            <w:top w:w="55" w:type="dxa"/>
            <w:left w:w="55" w:type="dxa"/>
            <w:bottom w:w="55" w:type="dxa"/>
            <w:right w:w="55" w:type="dxa"/>
          </w:tblCellMar>
        </w:tblPrEx>
        <w:trPr>
          <w:trHeight w:val="321" w:hRule="atLeast"/>
        </w:trPr>
        <w:tc>
          <w:tcPr>
            <w:tcW w:w="15347" w:type="dxa"/>
            <w:gridSpan w:val="8"/>
            <w:vAlign w:val="center"/>
          </w:tcPr>
          <w:p w14:paraId="314D5A46">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51B21317">
        <w:tblPrEx>
          <w:tblCellMar>
            <w:top w:w="55" w:type="dxa"/>
            <w:left w:w="55" w:type="dxa"/>
            <w:bottom w:w="55" w:type="dxa"/>
            <w:right w:w="55" w:type="dxa"/>
          </w:tblCellMar>
        </w:tblPrEx>
        <w:trPr>
          <w:trHeight w:val="218" w:hRule="atLeast"/>
        </w:trPr>
        <w:tc>
          <w:tcPr>
            <w:tcW w:w="12030" w:type="dxa"/>
            <w:gridSpan w:val="6"/>
            <w:vAlign w:val="center"/>
          </w:tcPr>
          <w:p w14:paraId="73FF809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3317" w:type="dxa"/>
            <w:gridSpan w:val="2"/>
            <w:vAlign w:val="center"/>
          </w:tcPr>
          <w:p w14:paraId="232D1AB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7A36CF1">
        <w:tblPrEx>
          <w:tblCellMar>
            <w:top w:w="55" w:type="dxa"/>
            <w:left w:w="55" w:type="dxa"/>
            <w:bottom w:w="55" w:type="dxa"/>
            <w:right w:w="55" w:type="dxa"/>
          </w:tblCellMar>
        </w:tblPrEx>
        <w:trPr>
          <w:trHeight w:val="533" w:hRule="atLeast"/>
        </w:trPr>
        <w:tc>
          <w:tcPr>
            <w:tcW w:w="1556" w:type="dxa"/>
            <w:tcBorders>
              <w:top w:val="single" w:color="000000" w:sz="4" w:space="0"/>
              <w:left w:val="single" w:color="000000" w:sz="4" w:space="0"/>
              <w:bottom w:val="single" w:color="000000" w:sz="4" w:space="0"/>
            </w:tcBorders>
            <w:vAlign w:val="center"/>
          </w:tcPr>
          <w:p w14:paraId="4A31811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14:paraId="0470B43A">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14:paraId="4035FCF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14:paraId="6DEB6C4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14:paraId="5D483D2D">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14:paraId="2C083FE1">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14:paraId="2282AC7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14:paraId="4EC4AC47">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14:paraId="7275282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14:paraId="2436251E">
        <w:tblPrEx>
          <w:tblCellMar>
            <w:top w:w="55" w:type="dxa"/>
            <w:left w:w="55" w:type="dxa"/>
            <w:bottom w:w="55" w:type="dxa"/>
            <w:right w:w="55" w:type="dxa"/>
          </w:tblCellMar>
        </w:tblPrEx>
        <w:trPr>
          <w:trHeight w:val="375" w:hRule="exact"/>
        </w:trPr>
        <w:tc>
          <w:tcPr>
            <w:tcW w:w="4779" w:type="dxa"/>
            <w:gridSpan w:val="2"/>
            <w:tcBorders>
              <w:left w:val="single" w:color="000000" w:sz="4" w:space="0"/>
              <w:bottom w:val="single" w:color="000000" w:sz="4" w:space="0"/>
            </w:tcBorders>
            <w:vAlign w:val="center"/>
          </w:tcPr>
          <w:p w14:paraId="26D30828">
            <w:pPr>
              <w:pStyle w:val="22"/>
              <w:widowControl w:val="0"/>
              <w:jc w:val="center"/>
              <w:rPr>
                <w:rFonts w:hint="eastAsia" w:ascii="仿宋" w:hAnsi="仿宋" w:eastAsia="仿宋" w:cs="仿宋"/>
                <w:sz w:val="22"/>
                <w:szCs w:val="22"/>
              </w:rPr>
            </w:pPr>
            <w:r>
              <w:rPr>
                <w:rFonts w:ascii="仿宋" w:hAnsi="仿宋" w:eastAsia="仿宋" w:cs="仿宋"/>
                <w:sz w:val="22"/>
                <w:u w:color="auto"/>
              </w:rPr>
              <w:t>合计</w:t>
            </w:r>
          </w:p>
        </w:tc>
        <w:tc>
          <w:tcPr>
            <w:tcW w:w="1920" w:type="dxa"/>
            <w:tcBorders>
              <w:left w:val="single" w:color="000000" w:sz="4" w:space="0"/>
              <w:bottom w:val="single" w:color="000000" w:sz="4" w:space="0"/>
            </w:tcBorders>
            <w:vAlign w:val="center"/>
          </w:tcPr>
          <w:p w14:paraId="0B5646C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6,528.13</w:t>
            </w:r>
          </w:p>
        </w:tc>
        <w:tc>
          <w:tcPr>
            <w:tcW w:w="1714" w:type="dxa"/>
            <w:tcBorders>
              <w:left w:val="single" w:color="000000" w:sz="4" w:space="0"/>
              <w:bottom w:val="single" w:color="000000" w:sz="4" w:space="0"/>
            </w:tcBorders>
            <w:vAlign w:val="center"/>
          </w:tcPr>
          <w:p w14:paraId="7AC1DC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3,117.76</w:t>
            </w:r>
          </w:p>
        </w:tc>
        <w:tc>
          <w:tcPr>
            <w:tcW w:w="1749" w:type="dxa"/>
            <w:tcBorders>
              <w:left w:val="single" w:color="000000" w:sz="4" w:space="0"/>
              <w:bottom w:val="single" w:color="000000" w:sz="4" w:space="0"/>
            </w:tcBorders>
            <w:vAlign w:val="center"/>
          </w:tcPr>
          <w:p w14:paraId="3D172D4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3,410.37</w:t>
            </w:r>
          </w:p>
        </w:tc>
        <w:tc>
          <w:tcPr>
            <w:tcW w:w="1868" w:type="dxa"/>
            <w:tcBorders>
              <w:left w:val="single" w:color="000000" w:sz="4" w:space="0"/>
              <w:bottom w:val="single" w:color="000000" w:sz="4" w:space="0"/>
            </w:tcBorders>
            <w:vAlign w:val="center"/>
          </w:tcPr>
          <w:p w14:paraId="2CBEB3F2">
            <w:pPr>
              <w:pStyle w:val="22"/>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14:paraId="0456E320">
            <w:pPr>
              <w:pStyle w:val="22"/>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14:paraId="725A0056">
            <w:pPr>
              <w:pStyle w:val="22"/>
              <w:widowControl w:val="0"/>
              <w:jc w:val="right"/>
              <w:rPr>
                <w:rFonts w:hint="eastAsia" w:ascii="仿宋" w:hAnsi="仿宋" w:eastAsia="仿宋" w:cs="仿宋"/>
                <w:sz w:val="22"/>
                <w:szCs w:val="22"/>
              </w:rPr>
            </w:pP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p>
        </w:tc>
      </w:tr>
      <w:tr w14:paraId="7A6F795A">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72236C8">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14:paraId="5CAA57BB">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14:paraId="5EF9987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714" w:type="dxa"/>
            <w:tcBorders>
              <w:top w:val="single" w:color="000000" w:sz="4" w:space="0"/>
              <w:left w:val="single" w:color="000000" w:sz="4" w:space="0"/>
              <w:bottom w:val="single" w:color="000000" w:sz="4" w:space="0"/>
              <w:right w:val="single" w:color="000000" w:sz="4" w:space="0"/>
            </w:tcBorders>
          </w:tcPr>
          <w:p w14:paraId="0A1C7CF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749" w:type="dxa"/>
            <w:tcBorders>
              <w:top w:val="single" w:color="000000" w:sz="4" w:space="0"/>
              <w:left w:val="single" w:color="000000" w:sz="4" w:space="0"/>
              <w:bottom w:val="single" w:color="000000" w:sz="4" w:space="0"/>
              <w:right w:val="single" w:color="000000" w:sz="4" w:space="0"/>
            </w:tcBorders>
          </w:tcPr>
          <w:p w14:paraId="324D79E4">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72C37A44">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863E29A">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3DCB839C">
            <w:pPr>
              <w:pStyle w:val="22"/>
              <w:widowControl w:val="0"/>
              <w:jc w:val="right"/>
              <w:rPr>
                <w:rFonts w:hint="eastAsia" w:ascii="仿宋" w:hAnsi="仿宋" w:eastAsia="仿宋" w:cs="仿宋"/>
                <w:sz w:val="22"/>
                <w:szCs w:val="22"/>
              </w:rPr>
            </w:pPr>
          </w:p>
        </w:tc>
      </w:tr>
      <w:tr w14:paraId="7B04BEA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AC61A11">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14:paraId="6F8F176B">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14:paraId="735C3E1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237.43</w:t>
            </w:r>
          </w:p>
        </w:tc>
        <w:tc>
          <w:tcPr>
            <w:tcW w:w="1714" w:type="dxa"/>
            <w:tcBorders>
              <w:top w:val="single" w:color="000000" w:sz="4" w:space="0"/>
              <w:left w:val="single" w:color="000000" w:sz="4" w:space="0"/>
              <w:bottom w:val="single" w:color="000000" w:sz="4" w:space="0"/>
              <w:right w:val="single" w:color="000000" w:sz="4" w:space="0"/>
            </w:tcBorders>
          </w:tcPr>
          <w:p w14:paraId="5362873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237.43</w:t>
            </w:r>
          </w:p>
        </w:tc>
        <w:tc>
          <w:tcPr>
            <w:tcW w:w="1749" w:type="dxa"/>
            <w:tcBorders>
              <w:top w:val="single" w:color="000000" w:sz="4" w:space="0"/>
              <w:left w:val="single" w:color="000000" w:sz="4" w:space="0"/>
              <w:bottom w:val="single" w:color="000000" w:sz="4" w:space="0"/>
              <w:right w:val="single" w:color="000000" w:sz="4" w:space="0"/>
            </w:tcBorders>
          </w:tcPr>
          <w:p w14:paraId="2ACF1BBE">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3859235E">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13C77382">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732E6BC">
            <w:pPr>
              <w:pStyle w:val="22"/>
              <w:widowControl w:val="0"/>
              <w:jc w:val="right"/>
              <w:rPr>
                <w:rFonts w:hint="eastAsia" w:ascii="仿宋" w:hAnsi="仿宋" w:eastAsia="仿宋" w:cs="仿宋"/>
                <w:sz w:val="22"/>
                <w:szCs w:val="22"/>
              </w:rPr>
            </w:pPr>
          </w:p>
        </w:tc>
      </w:tr>
      <w:tr w14:paraId="0CDD4A0C">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4CA2627F">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14:paraId="3711412C">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14:paraId="4E789B6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118.71</w:t>
            </w:r>
          </w:p>
        </w:tc>
        <w:tc>
          <w:tcPr>
            <w:tcW w:w="1714" w:type="dxa"/>
            <w:tcBorders>
              <w:top w:val="single" w:color="000000" w:sz="4" w:space="0"/>
              <w:left w:val="single" w:color="000000" w:sz="4" w:space="0"/>
              <w:bottom w:val="single" w:color="000000" w:sz="4" w:space="0"/>
              <w:right w:val="single" w:color="000000" w:sz="4" w:space="0"/>
            </w:tcBorders>
          </w:tcPr>
          <w:p w14:paraId="485500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118.71</w:t>
            </w:r>
          </w:p>
        </w:tc>
        <w:tc>
          <w:tcPr>
            <w:tcW w:w="1749" w:type="dxa"/>
            <w:tcBorders>
              <w:top w:val="single" w:color="000000" w:sz="4" w:space="0"/>
              <w:left w:val="single" w:color="000000" w:sz="4" w:space="0"/>
              <w:bottom w:val="single" w:color="000000" w:sz="4" w:space="0"/>
              <w:right w:val="single" w:color="000000" w:sz="4" w:space="0"/>
            </w:tcBorders>
          </w:tcPr>
          <w:p w14:paraId="6D73A97D">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2B67883A">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4E55742">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F9CBE47">
            <w:pPr>
              <w:pStyle w:val="22"/>
              <w:widowControl w:val="0"/>
              <w:jc w:val="right"/>
              <w:rPr>
                <w:rFonts w:hint="eastAsia" w:ascii="仿宋" w:hAnsi="仿宋" w:eastAsia="仿宋" w:cs="仿宋"/>
                <w:sz w:val="22"/>
                <w:szCs w:val="22"/>
              </w:rPr>
            </w:pPr>
          </w:p>
        </w:tc>
      </w:tr>
      <w:tr w14:paraId="7F359CD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A911E8B">
            <w:pPr>
              <w:pStyle w:val="22"/>
              <w:widowControl w:val="0"/>
              <w:rPr>
                <w:rFonts w:hint="eastAsia" w:ascii="仿宋" w:hAnsi="仿宋" w:eastAsia="仿宋" w:cs="仿宋"/>
                <w:sz w:val="22"/>
                <w:szCs w:val="22"/>
              </w:rPr>
            </w:pPr>
            <w:r>
              <w:rPr>
                <w:rFonts w:hint="eastAsia" w:ascii="仿宋" w:hAnsi="仿宋" w:eastAsia="仿宋" w:cs="仿宋"/>
                <w:sz w:val="22"/>
                <w:szCs w:val="22"/>
              </w:rPr>
              <w:t>210</w:t>
            </w:r>
          </w:p>
        </w:tc>
        <w:tc>
          <w:tcPr>
            <w:tcW w:w="3223" w:type="dxa"/>
            <w:tcBorders>
              <w:top w:val="single" w:color="000000" w:sz="4" w:space="0"/>
              <w:left w:val="single" w:color="000000" w:sz="4" w:space="0"/>
              <w:bottom w:val="single" w:color="000000" w:sz="4" w:space="0"/>
              <w:right w:val="single" w:color="000000" w:sz="4" w:space="0"/>
            </w:tcBorders>
            <w:vAlign w:val="top"/>
          </w:tcPr>
          <w:p w14:paraId="4AA2D9CC">
            <w:pPr>
              <w:pStyle w:val="22"/>
              <w:widowControl w:val="0"/>
              <w:rPr>
                <w:rFonts w:hint="eastAsia" w:ascii="仿宋" w:hAnsi="仿宋" w:eastAsia="仿宋" w:cs="仿宋"/>
                <w:sz w:val="22"/>
                <w:szCs w:val="22"/>
              </w:rPr>
            </w:pPr>
            <w:r>
              <w:rPr>
                <w:rFonts w:hint="eastAsia" w:ascii="仿宋" w:hAnsi="仿宋" w:eastAsia="仿宋" w:cs="仿宋"/>
                <w:sz w:val="22"/>
                <w:szCs w:val="22"/>
              </w:rPr>
              <w:t>卫生健康支出</w:t>
            </w:r>
          </w:p>
        </w:tc>
        <w:tc>
          <w:tcPr>
            <w:tcW w:w="1920" w:type="dxa"/>
            <w:tcBorders>
              <w:top w:val="single" w:color="000000" w:sz="4" w:space="0"/>
              <w:left w:val="single" w:color="000000" w:sz="4" w:space="0"/>
              <w:bottom w:val="single" w:color="000000" w:sz="4" w:space="0"/>
              <w:right w:val="single" w:color="000000" w:sz="4" w:space="0"/>
            </w:tcBorders>
          </w:tcPr>
          <w:p w14:paraId="5122BF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714" w:type="dxa"/>
            <w:tcBorders>
              <w:top w:val="single" w:color="000000" w:sz="4" w:space="0"/>
              <w:left w:val="single" w:color="000000" w:sz="4" w:space="0"/>
              <w:bottom w:val="single" w:color="000000" w:sz="4" w:space="0"/>
              <w:right w:val="single" w:color="000000" w:sz="4" w:space="0"/>
            </w:tcBorders>
          </w:tcPr>
          <w:p w14:paraId="7C204DA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749" w:type="dxa"/>
            <w:tcBorders>
              <w:top w:val="single" w:color="000000" w:sz="4" w:space="0"/>
              <w:left w:val="single" w:color="000000" w:sz="4" w:space="0"/>
              <w:bottom w:val="single" w:color="000000" w:sz="4" w:space="0"/>
              <w:right w:val="single" w:color="000000" w:sz="4" w:space="0"/>
            </w:tcBorders>
          </w:tcPr>
          <w:p w14:paraId="4E966465">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49DDCC63">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7BEE313">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A25AFAF">
            <w:pPr>
              <w:pStyle w:val="22"/>
              <w:widowControl w:val="0"/>
              <w:jc w:val="right"/>
              <w:rPr>
                <w:rFonts w:hint="eastAsia" w:ascii="仿宋" w:hAnsi="仿宋" w:eastAsia="仿宋" w:cs="仿宋"/>
                <w:sz w:val="22"/>
                <w:szCs w:val="22"/>
              </w:rPr>
            </w:pPr>
          </w:p>
        </w:tc>
      </w:tr>
      <w:tr w14:paraId="77FE2D4F">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9CA4893">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3223" w:type="dxa"/>
            <w:tcBorders>
              <w:top w:val="single" w:color="000000" w:sz="4" w:space="0"/>
              <w:left w:val="single" w:color="000000" w:sz="4" w:space="0"/>
              <w:bottom w:val="single" w:color="000000" w:sz="4" w:space="0"/>
              <w:right w:val="single" w:color="000000" w:sz="4" w:space="0"/>
            </w:tcBorders>
            <w:vAlign w:val="top"/>
          </w:tcPr>
          <w:p w14:paraId="34292504">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20" w:type="dxa"/>
            <w:tcBorders>
              <w:top w:val="single" w:color="000000" w:sz="4" w:space="0"/>
              <w:left w:val="single" w:color="000000" w:sz="4" w:space="0"/>
              <w:bottom w:val="single" w:color="000000" w:sz="4" w:space="0"/>
              <w:right w:val="single" w:color="000000" w:sz="4" w:space="0"/>
            </w:tcBorders>
          </w:tcPr>
          <w:p w14:paraId="58836FE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714" w:type="dxa"/>
            <w:tcBorders>
              <w:top w:val="single" w:color="000000" w:sz="4" w:space="0"/>
              <w:left w:val="single" w:color="000000" w:sz="4" w:space="0"/>
              <w:bottom w:val="single" w:color="000000" w:sz="4" w:space="0"/>
              <w:right w:val="single" w:color="000000" w:sz="4" w:space="0"/>
            </w:tcBorders>
          </w:tcPr>
          <w:p w14:paraId="75FF079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749" w:type="dxa"/>
            <w:tcBorders>
              <w:top w:val="single" w:color="000000" w:sz="4" w:space="0"/>
              <w:left w:val="single" w:color="000000" w:sz="4" w:space="0"/>
              <w:bottom w:val="single" w:color="000000" w:sz="4" w:space="0"/>
              <w:right w:val="single" w:color="000000" w:sz="4" w:space="0"/>
            </w:tcBorders>
          </w:tcPr>
          <w:p w14:paraId="37DB6BF6">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189305C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7912DE2">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9B40F05">
            <w:pPr>
              <w:pStyle w:val="22"/>
              <w:widowControl w:val="0"/>
              <w:jc w:val="right"/>
              <w:rPr>
                <w:rFonts w:hint="eastAsia" w:ascii="仿宋" w:hAnsi="仿宋" w:eastAsia="仿宋" w:cs="仿宋"/>
                <w:sz w:val="22"/>
                <w:szCs w:val="22"/>
              </w:rPr>
            </w:pPr>
          </w:p>
        </w:tc>
      </w:tr>
      <w:tr w14:paraId="0802C90D">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A8DFF86">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3223" w:type="dxa"/>
            <w:tcBorders>
              <w:top w:val="single" w:color="000000" w:sz="4" w:space="0"/>
              <w:left w:val="single" w:color="000000" w:sz="4" w:space="0"/>
              <w:bottom w:val="single" w:color="000000" w:sz="4" w:space="0"/>
              <w:right w:val="single" w:color="000000" w:sz="4" w:space="0"/>
            </w:tcBorders>
            <w:vAlign w:val="top"/>
          </w:tcPr>
          <w:p w14:paraId="2E5D20D2">
            <w:pPr>
              <w:pStyle w:val="22"/>
              <w:widowControl w:val="0"/>
              <w:rPr>
                <w:rFonts w:hint="eastAsia" w:ascii="仿宋" w:hAnsi="仿宋" w:eastAsia="仿宋" w:cs="仿宋"/>
                <w:sz w:val="22"/>
                <w:szCs w:val="22"/>
              </w:rPr>
            </w:pPr>
            <w:r>
              <w:rPr>
                <w:rFonts w:hint="eastAsia" w:ascii="仿宋" w:hAnsi="仿宋" w:eastAsia="仿宋" w:cs="仿宋"/>
                <w:sz w:val="22"/>
                <w:szCs w:val="22"/>
              </w:rPr>
              <w:t>行政单位医疗</w:t>
            </w:r>
          </w:p>
        </w:tc>
        <w:tc>
          <w:tcPr>
            <w:tcW w:w="1920" w:type="dxa"/>
            <w:tcBorders>
              <w:top w:val="single" w:color="000000" w:sz="4" w:space="0"/>
              <w:left w:val="single" w:color="000000" w:sz="4" w:space="0"/>
              <w:bottom w:val="single" w:color="000000" w:sz="4" w:space="0"/>
              <w:right w:val="single" w:color="000000" w:sz="4" w:space="0"/>
            </w:tcBorders>
          </w:tcPr>
          <w:p w14:paraId="2E495CA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714" w:type="dxa"/>
            <w:tcBorders>
              <w:top w:val="single" w:color="000000" w:sz="4" w:space="0"/>
              <w:left w:val="single" w:color="000000" w:sz="4" w:space="0"/>
              <w:bottom w:val="single" w:color="000000" w:sz="4" w:space="0"/>
              <w:right w:val="single" w:color="000000" w:sz="4" w:space="0"/>
            </w:tcBorders>
          </w:tcPr>
          <w:p w14:paraId="0C93800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749" w:type="dxa"/>
            <w:tcBorders>
              <w:top w:val="single" w:color="000000" w:sz="4" w:space="0"/>
              <w:left w:val="single" w:color="000000" w:sz="4" w:space="0"/>
              <w:bottom w:val="single" w:color="000000" w:sz="4" w:space="0"/>
              <w:right w:val="single" w:color="000000" w:sz="4" w:space="0"/>
            </w:tcBorders>
          </w:tcPr>
          <w:p w14:paraId="69B20394">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792A574F">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B711E34">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19D12B3C">
            <w:pPr>
              <w:pStyle w:val="22"/>
              <w:widowControl w:val="0"/>
              <w:jc w:val="right"/>
              <w:rPr>
                <w:rFonts w:hint="eastAsia" w:ascii="仿宋" w:hAnsi="仿宋" w:eastAsia="仿宋" w:cs="仿宋"/>
                <w:sz w:val="22"/>
                <w:szCs w:val="22"/>
              </w:rPr>
            </w:pPr>
          </w:p>
        </w:tc>
      </w:tr>
      <w:tr w14:paraId="60F03BC1">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E144D1C">
            <w:pPr>
              <w:pStyle w:val="22"/>
              <w:widowControl w:val="0"/>
              <w:rPr>
                <w:rFonts w:hint="eastAsia" w:ascii="仿宋" w:hAnsi="仿宋" w:eastAsia="仿宋" w:cs="仿宋"/>
                <w:sz w:val="22"/>
                <w:szCs w:val="22"/>
              </w:rPr>
            </w:pPr>
            <w:r>
              <w:rPr>
                <w:rFonts w:hint="eastAsia" w:ascii="仿宋" w:hAnsi="仿宋" w:eastAsia="仿宋" w:cs="仿宋"/>
                <w:sz w:val="22"/>
                <w:szCs w:val="22"/>
              </w:rPr>
              <w:t>213</w:t>
            </w:r>
          </w:p>
        </w:tc>
        <w:tc>
          <w:tcPr>
            <w:tcW w:w="3223" w:type="dxa"/>
            <w:tcBorders>
              <w:top w:val="single" w:color="000000" w:sz="4" w:space="0"/>
              <w:left w:val="single" w:color="000000" w:sz="4" w:space="0"/>
              <w:bottom w:val="single" w:color="000000" w:sz="4" w:space="0"/>
              <w:right w:val="single" w:color="000000" w:sz="4" w:space="0"/>
            </w:tcBorders>
            <w:vAlign w:val="top"/>
          </w:tcPr>
          <w:p w14:paraId="7EC4E844">
            <w:pPr>
              <w:pStyle w:val="22"/>
              <w:widowControl w:val="0"/>
              <w:rPr>
                <w:rFonts w:hint="eastAsia" w:ascii="仿宋" w:hAnsi="仿宋" w:eastAsia="仿宋" w:cs="仿宋"/>
                <w:sz w:val="22"/>
                <w:szCs w:val="22"/>
              </w:rPr>
            </w:pPr>
            <w:r>
              <w:rPr>
                <w:rFonts w:hint="eastAsia" w:ascii="仿宋" w:hAnsi="仿宋" w:eastAsia="仿宋" w:cs="仿宋"/>
                <w:sz w:val="22"/>
                <w:szCs w:val="22"/>
              </w:rPr>
              <w:t>农林水支出</w:t>
            </w:r>
          </w:p>
        </w:tc>
        <w:tc>
          <w:tcPr>
            <w:tcW w:w="1920" w:type="dxa"/>
            <w:tcBorders>
              <w:top w:val="single" w:color="000000" w:sz="4" w:space="0"/>
              <w:left w:val="single" w:color="000000" w:sz="4" w:space="0"/>
              <w:bottom w:val="single" w:color="000000" w:sz="4" w:space="0"/>
              <w:right w:val="single" w:color="000000" w:sz="4" w:space="0"/>
            </w:tcBorders>
          </w:tcPr>
          <w:p w14:paraId="1F89FEC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c>
          <w:tcPr>
            <w:tcW w:w="1714" w:type="dxa"/>
            <w:tcBorders>
              <w:top w:val="single" w:color="000000" w:sz="4" w:space="0"/>
              <w:left w:val="single" w:color="000000" w:sz="4" w:space="0"/>
              <w:bottom w:val="single" w:color="000000" w:sz="4" w:space="0"/>
              <w:right w:val="single" w:color="000000" w:sz="4" w:space="0"/>
            </w:tcBorders>
          </w:tcPr>
          <w:p w14:paraId="55D28126">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3E7802F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c>
          <w:tcPr>
            <w:tcW w:w="1868" w:type="dxa"/>
            <w:tcBorders>
              <w:top w:val="single" w:color="000000" w:sz="4" w:space="0"/>
              <w:left w:val="single" w:color="000000" w:sz="4" w:space="0"/>
              <w:bottom w:val="single" w:color="000000" w:sz="4" w:space="0"/>
              <w:right w:val="single" w:color="000000" w:sz="4" w:space="0"/>
            </w:tcBorders>
          </w:tcPr>
          <w:p w14:paraId="51985E77">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564100D">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675FA70A">
            <w:pPr>
              <w:pStyle w:val="22"/>
              <w:widowControl w:val="0"/>
              <w:jc w:val="right"/>
              <w:rPr>
                <w:rFonts w:hint="eastAsia" w:ascii="仿宋" w:hAnsi="仿宋" w:eastAsia="仿宋" w:cs="仿宋"/>
                <w:sz w:val="22"/>
                <w:szCs w:val="22"/>
              </w:rPr>
            </w:pPr>
          </w:p>
        </w:tc>
      </w:tr>
      <w:tr w14:paraId="02C53022">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4A923FF8">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21302</w:t>
            </w:r>
          </w:p>
        </w:tc>
        <w:tc>
          <w:tcPr>
            <w:tcW w:w="3223" w:type="dxa"/>
            <w:tcBorders>
              <w:top w:val="single" w:color="000000" w:sz="4" w:space="0"/>
              <w:left w:val="single" w:color="000000" w:sz="4" w:space="0"/>
              <w:bottom w:val="single" w:color="000000" w:sz="4" w:space="0"/>
              <w:right w:val="single" w:color="000000" w:sz="4" w:space="0"/>
            </w:tcBorders>
            <w:vAlign w:val="top"/>
          </w:tcPr>
          <w:p w14:paraId="5BBA4ED7">
            <w:pPr>
              <w:pStyle w:val="22"/>
              <w:widowControl w:val="0"/>
              <w:rPr>
                <w:rFonts w:hint="eastAsia" w:ascii="仿宋" w:hAnsi="仿宋" w:eastAsia="仿宋" w:cs="仿宋"/>
                <w:sz w:val="22"/>
                <w:szCs w:val="22"/>
              </w:rPr>
            </w:pPr>
            <w:r>
              <w:rPr>
                <w:rFonts w:hint="eastAsia" w:ascii="仿宋" w:hAnsi="仿宋" w:eastAsia="仿宋" w:cs="仿宋"/>
                <w:sz w:val="22"/>
                <w:szCs w:val="22"/>
              </w:rPr>
              <w:t>林业和草原</w:t>
            </w:r>
          </w:p>
        </w:tc>
        <w:tc>
          <w:tcPr>
            <w:tcW w:w="1920" w:type="dxa"/>
            <w:tcBorders>
              <w:top w:val="single" w:color="000000" w:sz="4" w:space="0"/>
              <w:left w:val="single" w:color="000000" w:sz="4" w:space="0"/>
              <w:bottom w:val="single" w:color="000000" w:sz="4" w:space="0"/>
              <w:right w:val="single" w:color="000000" w:sz="4" w:space="0"/>
            </w:tcBorders>
          </w:tcPr>
          <w:p w14:paraId="571DE2B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c>
          <w:tcPr>
            <w:tcW w:w="1714" w:type="dxa"/>
            <w:tcBorders>
              <w:top w:val="single" w:color="000000" w:sz="4" w:space="0"/>
              <w:left w:val="single" w:color="000000" w:sz="4" w:space="0"/>
              <w:bottom w:val="single" w:color="000000" w:sz="4" w:space="0"/>
              <w:right w:val="single" w:color="000000" w:sz="4" w:space="0"/>
            </w:tcBorders>
          </w:tcPr>
          <w:p w14:paraId="7DB05A0B">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23509E5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c>
          <w:tcPr>
            <w:tcW w:w="1868" w:type="dxa"/>
            <w:tcBorders>
              <w:top w:val="single" w:color="000000" w:sz="4" w:space="0"/>
              <w:left w:val="single" w:color="000000" w:sz="4" w:space="0"/>
              <w:bottom w:val="single" w:color="000000" w:sz="4" w:space="0"/>
              <w:right w:val="single" w:color="000000" w:sz="4" w:space="0"/>
            </w:tcBorders>
          </w:tcPr>
          <w:p w14:paraId="2BEDEBFF">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A8F23F0">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2C086BF6">
            <w:pPr>
              <w:pStyle w:val="22"/>
              <w:widowControl w:val="0"/>
              <w:jc w:val="right"/>
              <w:rPr>
                <w:rFonts w:hint="eastAsia" w:ascii="仿宋" w:hAnsi="仿宋" w:eastAsia="仿宋" w:cs="仿宋"/>
                <w:sz w:val="22"/>
                <w:szCs w:val="22"/>
              </w:rPr>
            </w:pPr>
          </w:p>
        </w:tc>
      </w:tr>
      <w:tr w14:paraId="6B301F97">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B863F24">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2130299</w:t>
            </w:r>
          </w:p>
        </w:tc>
        <w:tc>
          <w:tcPr>
            <w:tcW w:w="3223" w:type="dxa"/>
            <w:tcBorders>
              <w:top w:val="single" w:color="000000" w:sz="4" w:space="0"/>
              <w:left w:val="single" w:color="000000" w:sz="4" w:space="0"/>
              <w:bottom w:val="single" w:color="000000" w:sz="4" w:space="0"/>
              <w:right w:val="single" w:color="000000" w:sz="4" w:space="0"/>
            </w:tcBorders>
            <w:vAlign w:val="top"/>
          </w:tcPr>
          <w:p w14:paraId="16FEBC34">
            <w:pPr>
              <w:pStyle w:val="22"/>
              <w:widowControl w:val="0"/>
              <w:rPr>
                <w:rFonts w:hint="eastAsia" w:ascii="仿宋" w:hAnsi="仿宋" w:eastAsia="仿宋" w:cs="仿宋"/>
                <w:sz w:val="22"/>
                <w:szCs w:val="22"/>
              </w:rPr>
            </w:pPr>
            <w:r>
              <w:rPr>
                <w:rFonts w:hint="eastAsia" w:ascii="仿宋" w:hAnsi="仿宋" w:eastAsia="仿宋" w:cs="仿宋"/>
                <w:sz w:val="22"/>
                <w:szCs w:val="22"/>
              </w:rPr>
              <w:t>其他林业和草原支出</w:t>
            </w:r>
          </w:p>
        </w:tc>
        <w:tc>
          <w:tcPr>
            <w:tcW w:w="1920" w:type="dxa"/>
            <w:tcBorders>
              <w:top w:val="single" w:color="000000" w:sz="4" w:space="0"/>
              <w:left w:val="single" w:color="000000" w:sz="4" w:space="0"/>
              <w:bottom w:val="single" w:color="000000" w:sz="4" w:space="0"/>
              <w:right w:val="single" w:color="000000" w:sz="4" w:space="0"/>
            </w:tcBorders>
          </w:tcPr>
          <w:p w14:paraId="00B53B8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c>
          <w:tcPr>
            <w:tcW w:w="1714" w:type="dxa"/>
            <w:tcBorders>
              <w:top w:val="single" w:color="000000" w:sz="4" w:space="0"/>
              <w:left w:val="single" w:color="000000" w:sz="4" w:space="0"/>
              <w:bottom w:val="single" w:color="000000" w:sz="4" w:space="0"/>
              <w:right w:val="single" w:color="000000" w:sz="4" w:space="0"/>
            </w:tcBorders>
          </w:tcPr>
          <w:p w14:paraId="46D22DA0">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0481575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c>
          <w:tcPr>
            <w:tcW w:w="1868" w:type="dxa"/>
            <w:tcBorders>
              <w:top w:val="single" w:color="000000" w:sz="4" w:space="0"/>
              <w:left w:val="single" w:color="000000" w:sz="4" w:space="0"/>
              <w:bottom w:val="single" w:color="000000" w:sz="4" w:space="0"/>
              <w:right w:val="single" w:color="000000" w:sz="4" w:space="0"/>
            </w:tcBorders>
          </w:tcPr>
          <w:p w14:paraId="46E13AC6">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40AA44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2EBFC1A">
            <w:pPr>
              <w:pStyle w:val="22"/>
              <w:widowControl w:val="0"/>
              <w:jc w:val="right"/>
              <w:rPr>
                <w:rFonts w:hint="eastAsia" w:ascii="仿宋" w:hAnsi="仿宋" w:eastAsia="仿宋" w:cs="仿宋"/>
                <w:sz w:val="22"/>
                <w:szCs w:val="22"/>
              </w:rPr>
            </w:pPr>
          </w:p>
        </w:tc>
      </w:tr>
      <w:tr w14:paraId="123AF638">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08DA11C">
            <w:pPr>
              <w:pStyle w:val="22"/>
              <w:widowControl w:val="0"/>
              <w:rPr>
                <w:rFonts w:hint="eastAsia" w:ascii="仿宋" w:hAnsi="仿宋" w:eastAsia="仿宋" w:cs="仿宋"/>
                <w:sz w:val="22"/>
                <w:szCs w:val="22"/>
              </w:rPr>
            </w:pPr>
            <w:r>
              <w:rPr>
                <w:rFonts w:hint="eastAsia" w:ascii="仿宋" w:hAnsi="仿宋" w:eastAsia="仿宋" w:cs="仿宋"/>
                <w:sz w:val="22"/>
                <w:szCs w:val="22"/>
              </w:rPr>
              <w:t>220</w:t>
            </w:r>
          </w:p>
        </w:tc>
        <w:tc>
          <w:tcPr>
            <w:tcW w:w="3223" w:type="dxa"/>
            <w:tcBorders>
              <w:top w:val="single" w:color="000000" w:sz="4" w:space="0"/>
              <w:left w:val="single" w:color="000000" w:sz="4" w:space="0"/>
              <w:bottom w:val="single" w:color="000000" w:sz="4" w:space="0"/>
              <w:right w:val="single" w:color="000000" w:sz="4" w:space="0"/>
            </w:tcBorders>
            <w:vAlign w:val="top"/>
          </w:tcPr>
          <w:p w14:paraId="63C72192">
            <w:pPr>
              <w:pStyle w:val="22"/>
              <w:widowControl w:val="0"/>
              <w:rPr>
                <w:rFonts w:hint="eastAsia" w:ascii="仿宋" w:hAnsi="仿宋" w:eastAsia="仿宋" w:cs="仿宋"/>
                <w:sz w:val="22"/>
                <w:szCs w:val="22"/>
              </w:rPr>
            </w:pPr>
            <w:r>
              <w:rPr>
                <w:rFonts w:hint="eastAsia" w:ascii="仿宋" w:hAnsi="仿宋" w:eastAsia="仿宋" w:cs="仿宋"/>
                <w:sz w:val="22"/>
                <w:szCs w:val="22"/>
              </w:rPr>
              <w:t>自然资源海洋气象等支出</w:t>
            </w:r>
          </w:p>
        </w:tc>
        <w:tc>
          <w:tcPr>
            <w:tcW w:w="1920" w:type="dxa"/>
            <w:tcBorders>
              <w:top w:val="single" w:color="000000" w:sz="4" w:space="0"/>
              <w:left w:val="single" w:color="000000" w:sz="4" w:space="0"/>
              <w:bottom w:val="single" w:color="000000" w:sz="4" w:space="0"/>
              <w:right w:val="single" w:color="000000" w:sz="4" w:space="0"/>
            </w:tcBorders>
          </w:tcPr>
          <w:p w14:paraId="5FD0090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5,373.71</w:t>
            </w:r>
          </w:p>
        </w:tc>
        <w:tc>
          <w:tcPr>
            <w:tcW w:w="1714" w:type="dxa"/>
            <w:tcBorders>
              <w:top w:val="single" w:color="000000" w:sz="4" w:space="0"/>
              <w:left w:val="single" w:color="000000" w:sz="4" w:space="0"/>
              <w:bottom w:val="single" w:color="000000" w:sz="4" w:space="0"/>
              <w:right w:val="single" w:color="000000" w:sz="4" w:space="0"/>
            </w:tcBorders>
          </w:tcPr>
          <w:p w14:paraId="435066A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2,019.06</w:t>
            </w:r>
          </w:p>
        </w:tc>
        <w:tc>
          <w:tcPr>
            <w:tcW w:w="1749" w:type="dxa"/>
            <w:tcBorders>
              <w:top w:val="single" w:color="000000" w:sz="4" w:space="0"/>
              <w:left w:val="single" w:color="000000" w:sz="4" w:space="0"/>
              <w:bottom w:val="single" w:color="000000" w:sz="4" w:space="0"/>
              <w:right w:val="single" w:color="000000" w:sz="4" w:space="0"/>
            </w:tcBorders>
          </w:tcPr>
          <w:p w14:paraId="5679DBA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3,354.65</w:t>
            </w:r>
          </w:p>
        </w:tc>
        <w:tc>
          <w:tcPr>
            <w:tcW w:w="1868" w:type="dxa"/>
            <w:tcBorders>
              <w:top w:val="single" w:color="000000" w:sz="4" w:space="0"/>
              <w:left w:val="single" w:color="000000" w:sz="4" w:space="0"/>
              <w:bottom w:val="single" w:color="000000" w:sz="4" w:space="0"/>
              <w:right w:val="single" w:color="000000" w:sz="4" w:space="0"/>
            </w:tcBorders>
          </w:tcPr>
          <w:p w14:paraId="6CCA071A">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24CA9F07">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1404C83F">
            <w:pPr>
              <w:pStyle w:val="22"/>
              <w:widowControl w:val="0"/>
              <w:jc w:val="right"/>
              <w:rPr>
                <w:rFonts w:hint="eastAsia" w:ascii="仿宋" w:hAnsi="仿宋" w:eastAsia="仿宋" w:cs="仿宋"/>
                <w:sz w:val="22"/>
                <w:szCs w:val="22"/>
              </w:rPr>
            </w:pPr>
          </w:p>
        </w:tc>
      </w:tr>
      <w:tr w14:paraId="5CBA7CD6">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6294780">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22001</w:t>
            </w:r>
          </w:p>
        </w:tc>
        <w:tc>
          <w:tcPr>
            <w:tcW w:w="3223" w:type="dxa"/>
            <w:tcBorders>
              <w:top w:val="single" w:color="000000" w:sz="4" w:space="0"/>
              <w:left w:val="single" w:color="000000" w:sz="4" w:space="0"/>
              <w:bottom w:val="single" w:color="000000" w:sz="4" w:space="0"/>
              <w:right w:val="single" w:color="000000" w:sz="4" w:space="0"/>
            </w:tcBorders>
            <w:vAlign w:val="top"/>
          </w:tcPr>
          <w:p w14:paraId="3DBED681">
            <w:pPr>
              <w:pStyle w:val="22"/>
              <w:widowControl w:val="0"/>
              <w:rPr>
                <w:rFonts w:hint="eastAsia" w:ascii="仿宋" w:hAnsi="仿宋" w:eastAsia="仿宋" w:cs="仿宋"/>
                <w:sz w:val="22"/>
                <w:szCs w:val="22"/>
              </w:rPr>
            </w:pPr>
            <w:r>
              <w:rPr>
                <w:rFonts w:hint="eastAsia" w:ascii="仿宋" w:hAnsi="仿宋" w:eastAsia="仿宋" w:cs="仿宋"/>
                <w:sz w:val="22"/>
                <w:szCs w:val="22"/>
              </w:rPr>
              <w:t>自然资源事务</w:t>
            </w:r>
          </w:p>
        </w:tc>
        <w:tc>
          <w:tcPr>
            <w:tcW w:w="1920" w:type="dxa"/>
            <w:tcBorders>
              <w:top w:val="single" w:color="000000" w:sz="4" w:space="0"/>
              <w:left w:val="single" w:color="000000" w:sz="4" w:space="0"/>
              <w:bottom w:val="single" w:color="000000" w:sz="4" w:space="0"/>
              <w:right w:val="single" w:color="000000" w:sz="4" w:space="0"/>
            </w:tcBorders>
          </w:tcPr>
          <w:p w14:paraId="1CB8402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5,373.71</w:t>
            </w:r>
          </w:p>
        </w:tc>
        <w:tc>
          <w:tcPr>
            <w:tcW w:w="1714" w:type="dxa"/>
            <w:tcBorders>
              <w:top w:val="single" w:color="000000" w:sz="4" w:space="0"/>
              <w:left w:val="single" w:color="000000" w:sz="4" w:space="0"/>
              <w:bottom w:val="single" w:color="000000" w:sz="4" w:space="0"/>
              <w:right w:val="single" w:color="000000" w:sz="4" w:space="0"/>
            </w:tcBorders>
          </w:tcPr>
          <w:p w14:paraId="14AC7D5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2,019.06</w:t>
            </w:r>
          </w:p>
        </w:tc>
        <w:tc>
          <w:tcPr>
            <w:tcW w:w="1749" w:type="dxa"/>
            <w:tcBorders>
              <w:top w:val="single" w:color="000000" w:sz="4" w:space="0"/>
              <w:left w:val="single" w:color="000000" w:sz="4" w:space="0"/>
              <w:bottom w:val="single" w:color="000000" w:sz="4" w:space="0"/>
              <w:right w:val="single" w:color="000000" w:sz="4" w:space="0"/>
            </w:tcBorders>
          </w:tcPr>
          <w:p w14:paraId="6A75EA8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3,354.65</w:t>
            </w:r>
          </w:p>
        </w:tc>
        <w:tc>
          <w:tcPr>
            <w:tcW w:w="1868" w:type="dxa"/>
            <w:tcBorders>
              <w:top w:val="single" w:color="000000" w:sz="4" w:space="0"/>
              <w:left w:val="single" w:color="000000" w:sz="4" w:space="0"/>
              <w:bottom w:val="single" w:color="000000" w:sz="4" w:space="0"/>
              <w:right w:val="single" w:color="000000" w:sz="4" w:space="0"/>
            </w:tcBorders>
          </w:tcPr>
          <w:p w14:paraId="4E4E247E">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304D30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FD2CC57">
            <w:pPr>
              <w:pStyle w:val="22"/>
              <w:widowControl w:val="0"/>
              <w:jc w:val="right"/>
              <w:rPr>
                <w:rFonts w:hint="eastAsia" w:ascii="仿宋" w:hAnsi="仿宋" w:eastAsia="仿宋" w:cs="仿宋"/>
                <w:sz w:val="22"/>
                <w:szCs w:val="22"/>
              </w:rPr>
            </w:pPr>
          </w:p>
        </w:tc>
      </w:tr>
      <w:tr w14:paraId="3E03A407">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05746DE">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2200101</w:t>
            </w:r>
          </w:p>
        </w:tc>
        <w:tc>
          <w:tcPr>
            <w:tcW w:w="3223" w:type="dxa"/>
            <w:tcBorders>
              <w:top w:val="single" w:color="000000" w:sz="4" w:space="0"/>
              <w:left w:val="single" w:color="000000" w:sz="4" w:space="0"/>
              <w:bottom w:val="single" w:color="000000" w:sz="4" w:space="0"/>
              <w:right w:val="single" w:color="000000" w:sz="4" w:space="0"/>
            </w:tcBorders>
            <w:vAlign w:val="top"/>
          </w:tcPr>
          <w:p w14:paraId="1A46BDDF">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14:paraId="02A612F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2,019.06</w:t>
            </w:r>
          </w:p>
        </w:tc>
        <w:tc>
          <w:tcPr>
            <w:tcW w:w="1714" w:type="dxa"/>
            <w:tcBorders>
              <w:top w:val="single" w:color="000000" w:sz="4" w:space="0"/>
              <w:left w:val="single" w:color="000000" w:sz="4" w:space="0"/>
              <w:bottom w:val="single" w:color="000000" w:sz="4" w:space="0"/>
              <w:right w:val="single" w:color="000000" w:sz="4" w:space="0"/>
            </w:tcBorders>
          </w:tcPr>
          <w:p w14:paraId="4C35161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2,019.06</w:t>
            </w:r>
          </w:p>
        </w:tc>
        <w:tc>
          <w:tcPr>
            <w:tcW w:w="1749" w:type="dxa"/>
            <w:tcBorders>
              <w:top w:val="single" w:color="000000" w:sz="4" w:space="0"/>
              <w:left w:val="single" w:color="000000" w:sz="4" w:space="0"/>
              <w:bottom w:val="single" w:color="000000" w:sz="4" w:space="0"/>
              <w:right w:val="single" w:color="000000" w:sz="4" w:space="0"/>
            </w:tcBorders>
          </w:tcPr>
          <w:p w14:paraId="5A89008C">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49611FA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A8473EE">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6262C6D8">
            <w:pPr>
              <w:pStyle w:val="22"/>
              <w:widowControl w:val="0"/>
              <w:jc w:val="right"/>
              <w:rPr>
                <w:rFonts w:hint="eastAsia" w:ascii="仿宋" w:hAnsi="仿宋" w:eastAsia="仿宋" w:cs="仿宋"/>
                <w:sz w:val="22"/>
                <w:szCs w:val="22"/>
              </w:rPr>
            </w:pPr>
          </w:p>
        </w:tc>
      </w:tr>
      <w:tr w14:paraId="75B8115E">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9A98E6F">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2200108</w:t>
            </w:r>
          </w:p>
        </w:tc>
        <w:tc>
          <w:tcPr>
            <w:tcW w:w="3223" w:type="dxa"/>
            <w:tcBorders>
              <w:top w:val="single" w:color="000000" w:sz="4" w:space="0"/>
              <w:left w:val="single" w:color="000000" w:sz="4" w:space="0"/>
              <w:bottom w:val="single" w:color="000000" w:sz="4" w:space="0"/>
              <w:right w:val="single" w:color="000000" w:sz="4" w:space="0"/>
            </w:tcBorders>
            <w:vAlign w:val="top"/>
          </w:tcPr>
          <w:p w14:paraId="703051A8">
            <w:pPr>
              <w:pStyle w:val="22"/>
              <w:widowControl w:val="0"/>
              <w:rPr>
                <w:rFonts w:hint="eastAsia" w:ascii="仿宋" w:hAnsi="仿宋" w:eastAsia="仿宋" w:cs="仿宋"/>
                <w:sz w:val="22"/>
                <w:szCs w:val="22"/>
              </w:rPr>
            </w:pPr>
            <w:r>
              <w:rPr>
                <w:rFonts w:hint="eastAsia" w:ascii="仿宋" w:hAnsi="仿宋" w:eastAsia="仿宋" w:cs="仿宋"/>
                <w:sz w:val="22"/>
                <w:szCs w:val="22"/>
              </w:rPr>
              <w:t>自然资源行业业务管理</w:t>
            </w:r>
          </w:p>
        </w:tc>
        <w:tc>
          <w:tcPr>
            <w:tcW w:w="1920" w:type="dxa"/>
            <w:tcBorders>
              <w:top w:val="single" w:color="000000" w:sz="4" w:space="0"/>
              <w:left w:val="single" w:color="000000" w:sz="4" w:space="0"/>
              <w:bottom w:val="single" w:color="000000" w:sz="4" w:space="0"/>
              <w:right w:val="single" w:color="000000" w:sz="4" w:space="0"/>
            </w:tcBorders>
          </w:tcPr>
          <w:p w14:paraId="7EFECE1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3,178.66</w:t>
            </w:r>
          </w:p>
        </w:tc>
        <w:tc>
          <w:tcPr>
            <w:tcW w:w="1714" w:type="dxa"/>
            <w:tcBorders>
              <w:top w:val="single" w:color="000000" w:sz="4" w:space="0"/>
              <w:left w:val="single" w:color="000000" w:sz="4" w:space="0"/>
              <w:bottom w:val="single" w:color="000000" w:sz="4" w:space="0"/>
              <w:right w:val="single" w:color="000000" w:sz="4" w:space="0"/>
            </w:tcBorders>
          </w:tcPr>
          <w:p w14:paraId="3B03ABED">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2FC3329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3,178.66</w:t>
            </w:r>
          </w:p>
        </w:tc>
        <w:tc>
          <w:tcPr>
            <w:tcW w:w="1868" w:type="dxa"/>
            <w:tcBorders>
              <w:top w:val="single" w:color="000000" w:sz="4" w:space="0"/>
              <w:left w:val="single" w:color="000000" w:sz="4" w:space="0"/>
              <w:bottom w:val="single" w:color="000000" w:sz="4" w:space="0"/>
              <w:right w:val="single" w:color="000000" w:sz="4" w:space="0"/>
            </w:tcBorders>
          </w:tcPr>
          <w:p w14:paraId="39349F32">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23F328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139036D2">
            <w:pPr>
              <w:pStyle w:val="22"/>
              <w:widowControl w:val="0"/>
              <w:jc w:val="right"/>
              <w:rPr>
                <w:rFonts w:hint="eastAsia" w:ascii="仿宋" w:hAnsi="仿宋" w:eastAsia="仿宋" w:cs="仿宋"/>
                <w:sz w:val="22"/>
                <w:szCs w:val="22"/>
              </w:rPr>
            </w:pPr>
          </w:p>
        </w:tc>
      </w:tr>
      <w:tr w14:paraId="714C96CD">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03D1D21">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2200199</w:t>
            </w:r>
          </w:p>
        </w:tc>
        <w:tc>
          <w:tcPr>
            <w:tcW w:w="3223" w:type="dxa"/>
            <w:tcBorders>
              <w:top w:val="single" w:color="000000" w:sz="4" w:space="0"/>
              <w:left w:val="single" w:color="000000" w:sz="4" w:space="0"/>
              <w:bottom w:val="single" w:color="000000" w:sz="4" w:space="0"/>
              <w:right w:val="single" w:color="000000" w:sz="4" w:space="0"/>
            </w:tcBorders>
            <w:vAlign w:val="top"/>
          </w:tcPr>
          <w:p w14:paraId="3060D7DD">
            <w:pPr>
              <w:pStyle w:val="22"/>
              <w:widowControl w:val="0"/>
              <w:rPr>
                <w:rFonts w:hint="eastAsia" w:ascii="仿宋" w:hAnsi="仿宋" w:eastAsia="仿宋" w:cs="仿宋"/>
                <w:sz w:val="22"/>
                <w:szCs w:val="22"/>
              </w:rPr>
            </w:pPr>
            <w:r>
              <w:rPr>
                <w:rFonts w:hint="eastAsia" w:ascii="仿宋" w:hAnsi="仿宋" w:eastAsia="仿宋" w:cs="仿宋"/>
                <w:sz w:val="22"/>
                <w:szCs w:val="22"/>
              </w:rPr>
              <w:t>其他自然资源事务支出</w:t>
            </w:r>
          </w:p>
        </w:tc>
        <w:tc>
          <w:tcPr>
            <w:tcW w:w="1920" w:type="dxa"/>
            <w:tcBorders>
              <w:top w:val="single" w:color="000000" w:sz="4" w:space="0"/>
              <w:left w:val="single" w:color="000000" w:sz="4" w:space="0"/>
              <w:bottom w:val="single" w:color="000000" w:sz="4" w:space="0"/>
              <w:right w:val="single" w:color="000000" w:sz="4" w:space="0"/>
            </w:tcBorders>
          </w:tcPr>
          <w:p w14:paraId="75E7B80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175.99</w:t>
            </w:r>
          </w:p>
        </w:tc>
        <w:tc>
          <w:tcPr>
            <w:tcW w:w="1714" w:type="dxa"/>
            <w:tcBorders>
              <w:top w:val="single" w:color="000000" w:sz="4" w:space="0"/>
              <w:left w:val="single" w:color="000000" w:sz="4" w:space="0"/>
              <w:bottom w:val="single" w:color="000000" w:sz="4" w:space="0"/>
              <w:right w:val="single" w:color="000000" w:sz="4" w:space="0"/>
            </w:tcBorders>
          </w:tcPr>
          <w:p w14:paraId="51C868F8">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0269997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175.99</w:t>
            </w:r>
          </w:p>
        </w:tc>
        <w:tc>
          <w:tcPr>
            <w:tcW w:w="1868" w:type="dxa"/>
            <w:tcBorders>
              <w:top w:val="single" w:color="000000" w:sz="4" w:space="0"/>
              <w:left w:val="single" w:color="000000" w:sz="4" w:space="0"/>
              <w:bottom w:val="single" w:color="000000" w:sz="4" w:space="0"/>
              <w:right w:val="single" w:color="000000" w:sz="4" w:space="0"/>
            </w:tcBorders>
          </w:tcPr>
          <w:p w14:paraId="3DD8CB77">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5219E02">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F7B1F70">
            <w:pPr>
              <w:pStyle w:val="22"/>
              <w:widowControl w:val="0"/>
              <w:jc w:val="right"/>
              <w:rPr>
                <w:rFonts w:hint="eastAsia" w:ascii="仿宋" w:hAnsi="仿宋" w:eastAsia="仿宋" w:cs="仿宋"/>
                <w:sz w:val="22"/>
                <w:szCs w:val="22"/>
              </w:rPr>
            </w:pPr>
          </w:p>
        </w:tc>
      </w:tr>
      <w:tr w14:paraId="57AA5885">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363C1DB">
            <w:pPr>
              <w:pStyle w:val="22"/>
              <w:widowControl w:val="0"/>
              <w:rPr>
                <w:rFonts w:hint="eastAsia" w:ascii="仿宋" w:hAnsi="仿宋" w:eastAsia="仿宋" w:cs="仿宋"/>
                <w:sz w:val="22"/>
                <w:szCs w:val="22"/>
              </w:rPr>
            </w:pPr>
            <w:r>
              <w:rPr>
                <w:rFonts w:hint="eastAsia" w:ascii="仿宋" w:hAnsi="仿宋" w:eastAsia="仿宋" w:cs="仿宋"/>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14:paraId="7D0ACF2F">
            <w:pPr>
              <w:pStyle w:val="22"/>
              <w:widowControl w:val="0"/>
              <w:rPr>
                <w:rFonts w:hint="eastAsia" w:ascii="仿宋" w:hAnsi="仿宋" w:eastAsia="仿宋" w:cs="仿宋"/>
                <w:sz w:val="22"/>
                <w:szCs w:val="22"/>
              </w:rPr>
            </w:pPr>
            <w:r>
              <w:rPr>
                <w:rFonts w:hint="eastAsia" w:ascii="仿宋" w:hAnsi="仿宋" w:eastAsia="仿宋" w:cs="仿宋"/>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14:paraId="177681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714" w:type="dxa"/>
            <w:tcBorders>
              <w:top w:val="single" w:color="000000" w:sz="4" w:space="0"/>
              <w:left w:val="single" w:color="000000" w:sz="4" w:space="0"/>
              <w:bottom w:val="single" w:color="000000" w:sz="4" w:space="0"/>
              <w:right w:val="single" w:color="000000" w:sz="4" w:space="0"/>
            </w:tcBorders>
          </w:tcPr>
          <w:p w14:paraId="5A5B3A1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749" w:type="dxa"/>
            <w:tcBorders>
              <w:top w:val="single" w:color="000000" w:sz="4" w:space="0"/>
              <w:left w:val="single" w:color="000000" w:sz="4" w:space="0"/>
              <w:bottom w:val="single" w:color="000000" w:sz="4" w:space="0"/>
              <w:right w:val="single" w:color="000000" w:sz="4" w:space="0"/>
            </w:tcBorders>
          </w:tcPr>
          <w:p w14:paraId="5A42BD9A">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2F7D3FB4">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4B50D29">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9DB5C41">
            <w:pPr>
              <w:pStyle w:val="22"/>
              <w:widowControl w:val="0"/>
              <w:jc w:val="right"/>
              <w:rPr>
                <w:rFonts w:hint="eastAsia" w:ascii="仿宋" w:hAnsi="仿宋" w:eastAsia="仿宋" w:cs="仿宋"/>
                <w:sz w:val="22"/>
                <w:szCs w:val="22"/>
              </w:rPr>
            </w:pPr>
          </w:p>
        </w:tc>
      </w:tr>
      <w:tr w14:paraId="7A6E1A8B">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2E3CBA3">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14:paraId="5B6687CD">
            <w:pPr>
              <w:pStyle w:val="22"/>
              <w:widowControl w:val="0"/>
              <w:rPr>
                <w:rFonts w:hint="eastAsia" w:ascii="仿宋" w:hAnsi="仿宋" w:eastAsia="仿宋" w:cs="仿宋"/>
                <w:sz w:val="22"/>
                <w:szCs w:val="22"/>
              </w:rPr>
            </w:pPr>
            <w:r>
              <w:rPr>
                <w:rFonts w:hint="eastAsia" w:ascii="仿宋" w:hAnsi="仿宋" w:eastAsia="仿宋" w:cs="仿宋"/>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14:paraId="12DA3DD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714" w:type="dxa"/>
            <w:tcBorders>
              <w:top w:val="single" w:color="000000" w:sz="4" w:space="0"/>
              <w:left w:val="single" w:color="000000" w:sz="4" w:space="0"/>
              <w:bottom w:val="single" w:color="000000" w:sz="4" w:space="0"/>
              <w:right w:val="single" w:color="000000" w:sz="4" w:space="0"/>
            </w:tcBorders>
          </w:tcPr>
          <w:p w14:paraId="4E166EB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749" w:type="dxa"/>
            <w:tcBorders>
              <w:top w:val="single" w:color="000000" w:sz="4" w:space="0"/>
              <w:left w:val="single" w:color="000000" w:sz="4" w:space="0"/>
              <w:bottom w:val="single" w:color="000000" w:sz="4" w:space="0"/>
              <w:right w:val="single" w:color="000000" w:sz="4" w:space="0"/>
            </w:tcBorders>
          </w:tcPr>
          <w:p w14:paraId="5F6B9196">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0939F74F">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2AFD00FC">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2354FD04">
            <w:pPr>
              <w:pStyle w:val="22"/>
              <w:widowControl w:val="0"/>
              <w:jc w:val="right"/>
              <w:rPr>
                <w:rFonts w:hint="eastAsia" w:ascii="仿宋" w:hAnsi="仿宋" w:eastAsia="仿宋" w:cs="仿宋"/>
                <w:sz w:val="22"/>
                <w:szCs w:val="22"/>
              </w:rPr>
            </w:pPr>
          </w:p>
        </w:tc>
      </w:tr>
      <w:tr w14:paraId="335DB92A">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7F0F626">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14:paraId="56631647">
            <w:pPr>
              <w:pStyle w:val="22"/>
              <w:widowControl w:val="0"/>
              <w:rPr>
                <w:rFonts w:hint="eastAsia" w:ascii="仿宋" w:hAnsi="仿宋" w:eastAsia="仿宋" w:cs="仿宋"/>
                <w:sz w:val="22"/>
                <w:szCs w:val="22"/>
              </w:rPr>
            </w:pPr>
            <w:r>
              <w:rPr>
                <w:rFonts w:hint="eastAsia" w:ascii="仿宋" w:hAnsi="仿宋" w:eastAsia="仿宋" w:cs="仿宋"/>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14:paraId="4D1553F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203.56</w:t>
            </w:r>
          </w:p>
        </w:tc>
        <w:tc>
          <w:tcPr>
            <w:tcW w:w="1714" w:type="dxa"/>
            <w:tcBorders>
              <w:top w:val="single" w:color="000000" w:sz="4" w:space="0"/>
              <w:left w:val="single" w:color="000000" w:sz="4" w:space="0"/>
              <w:bottom w:val="single" w:color="000000" w:sz="4" w:space="0"/>
              <w:right w:val="single" w:color="000000" w:sz="4" w:space="0"/>
            </w:tcBorders>
          </w:tcPr>
          <w:p w14:paraId="3CC32D5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203.56</w:t>
            </w:r>
          </w:p>
        </w:tc>
        <w:tc>
          <w:tcPr>
            <w:tcW w:w="1749" w:type="dxa"/>
            <w:tcBorders>
              <w:top w:val="single" w:color="000000" w:sz="4" w:space="0"/>
              <w:left w:val="single" w:color="000000" w:sz="4" w:space="0"/>
              <w:bottom w:val="single" w:color="000000" w:sz="4" w:space="0"/>
              <w:right w:val="single" w:color="000000" w:sz="4" w:space="0"/>
            </w:tcBorders>
          </w:tcPr>
          <w:p w14:paraId="32E77492">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598FCA07">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AC2302B">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9D5B4E9">
            <w:pPr>
              <w:pStyle w:val="22"/>
              <w:widowControl w:val="0"/>
              <w:jc w:val="right"/>
              <w:rPr>
                <w:rFonts w:hint="eastAsia" w:ascii="仿宋" w:hAnsi="仿宋" w:eastAsia="仿宋" w:cs="仿宋"/>
                <w:sz w:val="22"/>
                <w:szCs w:val="22"/>
              </w:rPr>
            </w:pPr>
          </w:p>
        </w:tc>
      </w:tr>
      <w:tr w14:paraId="3A817A21">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42CD58F5">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14:paraId="228CCA00">
            <w:pPr>
              <w:pStyle w:val="22"/>
              <w:widowControl w:val="0"/>
              <w:rPr>
                <w:rFonts w:hint="eastAsia" w:ascii="仿宋" w:hAnsi="仿宋" w:eastAsia="仿宋" w:cs="仿宋"/>
                <w:sz w:val="22"/>
                <w:szCs w:val="22"/>
              </w:rPr>
            </w:pPr>
            <w:r>
              <w:rPr>
                <w:rFonts w:hint="eastAsia" w:ascii="仿宋" w:hAnsi="仿宋" w:eastAsia="仿宋" w:cs="仿宋"/>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14:paraId="452096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207.20</w:t>
            </w:r>
          </w:p>
        </w:tc>
        <w:tc>
          <w:tcPr>
            <w:tcW w:w="1714" w:type="dxa"/>
            <w:tcBorders>
              <w:top w:val="single" w:color="000000" w:sz="4" w:space="0"/>
              <w:left w:val="single" w:color="000000" w:sz="4" w:space="0"/>
              <w:bottom w:val="single" w:color="000000" w:sz="4" w:space="0"/>
              <w:right w:val="single" w:color="000000" w:sz="4" w:space="0"/>
            </w:tcBorders>
          </w:tcPr>
          <w:p w14:paraId="1ECC8F5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207.20</w:t>
            </w:r>
          </w:p>
        </w:tc>
        <w:tc>
          <w:tcPr>
            <w:tcW w:w="1749" w:type="dxa"/>
            <w:tcBorders>
              <w:top w:val="single" w:color="000000" w:sz="4" w:space="0"/>
              <w:left w:val="single" w:color="000000" w:sz="4" w:space="0"/>
              <w:bottom w:val="single" w:color="000000" w:sz="4" w:space="0"/>
              <w:right w:val="single" w:color="000000" w:sz="4" w:space="0"/>
            </w:tcBorders>
          </w:tcPr>
          <w:p w14:paraId="285B414E">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3BB892D5">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DDD7164">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1556E4FF">
            <w:pPr>
              <w:pStyle w:val="22"/>
              <w:widowControl w:val="0"/>
              <w:jc w:val="right"/>
              <w:rPr>
                <w:rFonts w:hint="eastAsia" w:ascii="仿宋" w:hAnsi="仿宋" w:eastAsia="仿宋" w:cs="仿宋"/>
                <w:sz w:val="22"/>
                <w:szCs w:val="22"/>
              </w:rPr>
            </w:pPr>
          </w:p>
        </w:tc>
      </w:tr>
      <w:tr w14:paraId="482C1F1A">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8EA9E79">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3223" w:type="dxa"/>
            <w:tcBorders>
              <w:top w:val="single" w:color="000000" w:sz="4" w:space="0"/>
              <w:left w:val="single" w:color="000000" w:sz="4" w:space="0"/>
              <w:bottom w:val="single" w:color="000000" w:sz="4" w:space="0"/>
              <w:right w:val="single" w:color="000000" w:sz="4" w:space="0"/>
            </w:tcBorders>
            <w:vAlign w:val="top"/>
          </w:tcPr>
          <w:p w14:paraId="5FA6D255">
            <w:pPr>
              <w:pStyle w:val="22"/>
              <w:widowControl w:val="0"/>
              <w:rPr>
                <w:rFonts w:hint="eastAsia" w:ascii="仿宋" w:hAnsi="仿宋" w:eastAsia="仿宋" w:cs="仿宋"/>
                <w:sz w:val="22"/>
                <w:szCs w:val="22"/>
              </w:rPr>
            </w:pPr>
            <w:r>
              <w:rPr>
                <w:rFonts w:hint="eastAsia" w:ascii="仿宋" w:hAnsi="仿宋" w:eastAsia="仿宋" w:cs="仿宋"/>
                <w:sz w:val="22"/>
                <w:szCs w:val="22"/>
              </w:rPr>
              <w:t>购房补贴</w:t>
            </w:r>
          </w:p>
        </w:tc>
        <w:tc>
          <w:tcPr>
            <w:tcW w:w="1920" w:type="dxa"/>
            <w:tcBorders>
              <w:top w:val="single" w:color="000000" w:sz="4" w:space="0"/>
              <w:left w:val="single" w:color="000000" w:sz="4" w:space="0"/>
              <w:bottom w:val="single" w:color="000000" w:sz="4" w:space="0"/>
              <w:right w:val="single" w:color="000000" w:sz="4" w:space="0"/>
            </w:tcBorders>
          </w:tcPr>
          <w:p w14:paraId="037A86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227.92</w:t>
            </w:r>
          </w:p>
        </w:tc>
        <w:tc>
          <w:tcPr>
            <w:tcW w:w="1714" w:type="dxa"/>
            <w:tcBorders>
              <w:top w:val="single" w:color="000000" w:sz="4" w:space="0"/>
              <w:left w:val="single" w:color="000000" w:sz="4" w:space="0"/>
              <w:bottom w:val="single" w:color="000000" w:sz="4" w:space="0"/>
              <w:right w:val="single" w:color="000000" w:sz="4" w:space="0"/>
            </w:tcBorders>
          </w:tcPr>
          <w:p w14:paraId="7DA916A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227.92</w:t>
            </w:r>
          </w:p>
        </w:tc>
        <w:tc>
          <w:tcPr>
            <w:tcW w:w="1749" w:type="dxa"/>
            <w:tcBorders>
              <w:top w:val="single" w:color="000000" w:sz="4" w:space="0"/>
              <w:left w:val="single" w:color="000000" w:sz="4" w:space="0"/>
              <w:bottom w:val="single" w:color="000000" w:sz="4" w:space="0"/>
              <w:right w:val="single" w:color="000000" w:sz="4" w:space="0"/>
            </w:tcBorders>
          </w:tcPr>
          <w:p w14:paraId="6FFD6145">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400A2521">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B89E129">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6C4E914">
            <w:pPr>
              <w:pStyle w:val="22"/>
              <w:widowControl w:val="0"/>
              <w:jc w:val="right"/>
              <w:rPr>
                <w:rFonts w:hint="eastAsia" w:ascii="仿宋" w:hAnsi="仿宋" w:eastAsia="仿宋" w:cs="仿宋"/>
                <w:sz w:val="22"/>
                <w:szCs w:val="22"/>
              </w:rPr>
            </w:pPr>
          </w:p>
        </w:tc>
      </w:tr>
    </w:tbl>
    <w:p w14:paraId="6F47FE99">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987"/>
        <w:gridCol w:w="3960"/>
        <w:gridCol w:w="3943"/>
        <w:gridCol w:w="3899"/>
      </w:tblGrid>
      <w:tr w14:paraId="76E67744">
        <w:tblPrEx>
          <w:tblCellMar>
            <w:top w:w="55" w:type="dxa"/>
            <w:left w:w="55" w:type="dxa"/>
            <w:bottom w:w="55" w:type="dxa"/>
            <w:right w:w="55" w:type="dxa"/>
          </w:tblCellMar>
        </w:tblPrEx>
        <w:trPr>
          <w:trHeight w:val="319" w:hRule="atLeast"/>
        </w:trPr>
        <w:tc>
          <w:tcPr>
            <w:tcW w:w="15789" w:type="dxa"/>
            <w:gridSpan w:val="4"/>
          </w:tcPr>
          <w:p w14:paraId="62E867CC">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14:paraId="1820DDA8">
        <w:tblPrEx>
          <w:tblCellMar>
            <w:top w:w="55" w:type="dxa"/>
            <w:left w:w="55" w:type="dxa"/>
            <w:bottom w:w="55" w:type="dxa"/>
            <w:right w:w="55" w:type="dxa"/>
          </w:tblCellMar>
        </w:tblPrEx>
        <w:trPr>
          <w:trHeight w:val="319" w:hRule="atLeast"/>
        </w:trPr>
        <w:tc>
          <w:tcPr>
            <w:tcW w:w="15789" w:type="dxa"/>
            <w:gridSpan w:val="4"/>
          </w:tcPr>
          <w:p w14:paraId="3FB28F56">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14:paraId="00B5EFFF">
        <w:tblPrEx>
          <w:tblCellMar>
            <w:top w:w="55" w:type="dxa"/>
            <w:left w:w="55" w:type="dxa"/>
            <w:bottom w:w="55" w:type="dxa"/>
            <w:right w:w="55" w:type="dxa"/>
          </w:tblCellMar>
        </w:tblPrEx>
        <w:trPr>
          <w:trHeight w:val="319" w:hRule="atLeast"/>
        </w:trPr>
        <w:tc>
          <w:tcPr>
            <w:tcW w:w="11890" w:type="dxa"/>
            <w:gridSpan w:val="3"/>
          </w:tcPr>
          <w:p w14:paraId="397DE508">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sz w:val="22"/>
                <w:szCs w:val="22"/>
              </w:rPr>
              <w:t>无锡市自然资源和规划局（本级）</w:t>
            </w:r>
          </w:p>
        </w:tc>
        <w:tc>
          <w:tcPr>
            <w:tcW w:w="3899" w:type="dxa"/>
            <w:vAlign w:val="center"/>
          </w:tcPr>
          <w:p w14:paraId="53F407E4">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8DBC8FC">
        <w:tblPrEx>
          <w:tblCellMar>
            <w:top w:w="55" w:type="dxa"/>
            <w:left w:w="55" w:type="dxa"/>
            <w:bottom w:w="55" w:type="dxa"/>
            <w:right w:w="55" w:type="dxa"/>
          </w:tblCellMar>
        </w:tblPrEx>
        <w:trPr>
          <w:trHeight w:val="196" w:hRule="atLeast"/>
        </w:trPr>
        <w:tc>
          <w:tcPr>
            <w:tcW w:w="7947" w:type="dxa"/>
            <w:gridSpan w:val="2"/>
            <w:tcBorders>
              <w:top w:val="single" w:color="000000" w:sz="4" w:space="0"/>
              <w:left w:val="single" w:color="000000" w:sz="4" w:space="0"/>
              <w:bottom w:val="single" w:color="000000" w:sz="4" w:space="0"/>
            </w:tcBorders>
          </w:tcPr>
          <w:p w14:paraId="4627C4B5">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14:paraId="4ABF517F">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14:paraId="3B93835E">
        <w:tblPrEx>
          <w:tblCellMar>
            <w:top w:w="55" w:type="dxa"/>
            <w:left w:w="55" w:type="dxa"/>
            <w:bottom w:w="55" w:type="dxa"/>
            <w:right w:w="55" w:type="dxa"/>
          </w:tblCellMar>
        </w:tblPrEx>
        <w:trPr>
          <w:trHeight w:val="468" w:hRule="atLeast"/>
        </w:trPr>
        <w:tc>
          <w:tcPr>
            <w:tcW w:w="3987" w:type="dxa"/>
            <w:tcBorders>
              <w:left w:val="single" w:color="000000" w:sz="4" w:space="0"/>
              <w:bottom w:val="single" w:color="000000" w:sz="4" w:space="0"/>
            </w:tcBorders>
            <w:vAlign w:val="center"/>
          </w:tcPr>
          <w:p w14:paraId="3B46D60A">
            <w:pPr>
              <w:pStyle w:val="22"/>
              <w:widowControl w:val="0"/>
              <w:jc w:val="center"/>
              <w:rPr>
                <w:rFonts w:hint="eastAsia" w:ascii="仿宋" w:hAnsi="仿宋" w:eastAsia="仿宋" w:cs="仿宋"/>
                <w:b/>
                <w:bCs/>
                <w:sz w:val="22"/>
                <w:szCs w:val="22"/>
              </w:rPr>
            </w:pPr>
            <w:r>
              <w:rPr>
                <w:rFonts w:ascii="仿宋" w:hAnsi="仿宋" w:eastAsia="仿宋" w:cs="仿宋"/>
                <w:b/>
                <w:sz w:val="22"/>
                <w:u w:color="auto"/>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14:paraId="39117F34">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14:paraId="360C3CE6">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14:paraId="0A0EBC85">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6,528.13</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6,528.13</w:t>
            </w:r>
          </w:p>
        </w:tc>
      </w:tr>
      <w:tr w14:paraId="764C4B9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6DBE31C">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0A5F66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6,528.13</w:t>
            </w:r>
          </w:p>
        </w:tc>
        <w:tc>
          <w:tcPr>
            <w:tcW w:w="3943" w:type="dxa"/>
            <w:tcBorders>
              <w:top w:val="single" w:color="000000" w:sz="4" w:space="0"/>
              <w:left w:val="single" w:color="000000" w:sz="4" w:space="0"/>
              <w:bottom w:val="single" w:color="000000" w:sz="4" w:space="0"/>
              <w:right w:val="single" w:color="000000" w:sz="4" w:space="0"/>
            </w:tcBorders>
            <w:vAlign w:val="center"/>
          </w:tcPr>
          <w:p w14:paraId="28811F33">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EE73819">
            <w:pPr>
              <w:pStyle w:val="22"/>
              <w:widowControl w:val="0"/>
              <w:jc w:val="right"/>
              <w:rPr>
                <w:rFonts w:hint="eastAsia" w:ascii="仿宋" w:hAnsi="仿宋" w:eastAsia="仿宋" w:cs="仿宋"/>
                <w:sz w:val="22"/>
                <w:szCs w:val="22"/>
                <w:lang w:val="en-US" w:eastAsia="zh-CN"/>
              </w:rPr>
            </w:pPr>
          </w:p>
        </w:tc>
      </w:tr>
      <w:tr w14:paraId="15EB3156">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E3E87DB">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360542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0A7AD92">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AC08311">
            <w:pPr>
              <w:pStyle w:val="22"/>
              <w:widowControl w:val="0"/>
              <w:jc w:val="right"/>
              <w:rPr>
                <w:rFonts w:hint="eastAsia" w:ascii="仿宋" w:hAnsi="仿宋" w:eastAsia="仿宋" w:cs="仿宋"/>
                <w:sz w:val="22"/>
                <w:szCs w:val="22"/>
                <w:lang w:val="en-US" w:eastAsia="zh-CN"/>
              </w:rPr>
            </w:pPr>
          </w:p>
        </w:tc>
      </w:tr>
      <w:tr w14:paraId="0086B053">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7742BD4">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2322C7E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212C272">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A93822D">
            <w:pPr>
              <w:pStyle w:val="22"/>
              <w:widowControl w:val="0"/>
              <w:jc w:val="right"/>
              <w:rPr>
                <w:rFonts w:hint="eastAsia" w:ascii="仿宋" w:hAnsi="仿宋" w:eastAsia="仿宋" w:cs="仿宋"/>
                <w:sz w:val="22"/>
                <w:szCs w:val="22"/>
                <w:lang w:val="en-US" w:eastAsia="zh-CN"/>
              </w:rPr>
            </w:pPr>
          </w:p>
        </w:tc>
      </w:tr>
      <w:tr w14:paraId="414EEE6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42F79C6">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14:paraId="0AD624C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09F9FD1">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7CA067C">
            <w:pPr>
              <w:pStyle w:val="22"/>
              <w:widowControl w:val="0"/>
              <w:jc w:val="right"/>
              <w:rPr>
                <w:rFonts w:hint="eastAsia" w:ascii="仿宋" w:hAnsi="仿宋" w:eastAsia="仿宋" w:cs="仿宋"/>
                <w:sz w:val="22"/>
                <w:szCs w:val="22"/>
                <w:lang w:val="en-US" w:eastAsia="zh-CN"/>
              </w:rPr>
            </w:pPr>
          </w:p>
        </w:tc>
      </w:tr>
      <w:tr w14:paraId="1921D36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8054E5E">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4E1E517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0B998BD">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708E24E">
            <w:pPr>
              <w:pStyle w:val="22"/>
              <w:widowControl w:val="0"/>
              <w:jc w:val="right"/>
              <w:rPr>
                <w:rFonts w:hint="eastAsia" w:ascii="仿宋" w:hAnsi="仿宋" w:eastAsia="仿宋" w:cs="仿宋"/>
                <w:sz w:val="22"/>
                <w:szCs w:val="22"/>
                <w:lang w:val="en-US" w:eastAsia="zh-CN"/>
              </w:rPr>
            </w:pPr>
          </w:p>
        </w:tc>
      </w:tr>
      <w:tr w14:paraId="016282D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A4F3ADE">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7E3244C0">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5C0CB25">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5E602E9">
            <w:pPr>
              <w:pStyle w:val="22"/>
              <w:widowControl w:val="0"/>
              <w:jc w:val="right"/>
              <w:rPr>
                <w:rFonts w:hint="eastAsia" w:ascii="仿宋" w:hAnsi="仿宋" w:eastAsia="仿宋" w:cs="仿宋"/>
                <w:sz w:val="22"/>
                <w:szCs w:val="22"/>
                <w:lang w:val="en-US" w:eastAsia="zh-CN"/>
              </w:rPr>
            </w:pPr>
          </w:p>
        </w:tc>
      </w:tr>
      <w:tr w14:paraId="209BC25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4BF7EDA">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708CC010">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0686487">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2B0ADE1">
            <w:pPr>
              <w:pStyle w:val="22"/>
              <w:widowControl w:val="0"/>
              <w:jc w:val="right"/>
              <w:rPr>
                <w:rFonts w:hint="eastAsia" w:ascii="仿宋" w:hAnsi="仿宋" w:eastAsia="仿宋" w:cs="仿宋"/>
                <w:sz w:val="22"/>
                <w:szCs w:val="22"/>
                <w:lang w:val="en-US" w:eastAsia="zh-CN"/>
              </w:rPr>
            </w:pPr>
          </w:p>
        </w:tc>
      </w:tr>
      <w:tr w14:paraId="78FD5C1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537B0A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56A2500">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5891B35">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9A8E474">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356.14</w:t>
            </w:r>
          </w:p>
        </w:tc>
      </w:tr>
      <w:tr w14:paraId="763A2BF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BF117C1">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D960163">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918EBF4">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B4533CD">
            <w:pPr>
              <w:pStyle w:val="22"/>
              <w:widowControl w:val="0"/>
              <w:jc w:val="right"/>
              <w:rPr>
                <w:rFonts w:hint="eastAsia" w:ascii="仿宋" w:hAnsi="仿宋" w:eastAsia="仿宋" w:cs="仿宋"/>
                <w:sz w:val="22"/>
                <w:szCs w:val="22"/>
                <w:lang w:val="en-US" w:eastAsia="zh-CN"/>
              </w:rPr>
            </w:pPr>
          </w:p>
        </w:tc>
      </w:tr>
      <w:tr w14:paraId="5C2C5F99">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014CDE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0A02CF7">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A719B62">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65C2A11">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103.88</w:t>
            </w:r>
          </w:p>
        </w:tc>
      </w:tr>
      <w:tr w14:paraId="1B42FDF1">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6A2C6D4">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7943E5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5023859">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DA813CE">
            <w:pPr>
              <w:pStyle w:val="22"/>
              <w:widowControl w:val="0"/>
              <w:jc w:val="right"/>
              <w:rPr>
                <w:rFonts w:hint="eastAsia" w:ascii="仿宋" w:hAnsi="仿宋" w:eastAsia="仿宋" w:cs="仿宋"/>
                <w:sz w:val="22"/>
                <w:szCs w:val="22"/>
                <w:lang w:val="en-US" w:eastAsia="zh-CN"/>
              </w:rPr>
            </w:pPr>
          </w:p>
        </w:tc>
      </w:tr>
      <w:tr w14:paraId="6FB62FFB">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AF3BFBD">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C2776B0">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4C84FB1">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902FD35">
            <w:pPr>
              <w:pStyle w:val="22"/>
              <w:widowControl w:val="0"/>
              <w:jc w:val="right"/>
              <w:rPr>
                <w:rFonts w:hint="eastAsia" w:ascii="仿宋" w:hAnsi="仿宋" w:eastAsia="仿宋" w:cs="仿宋"/>
                <w:sz w:val="22"/>
                <w:szCs w:val="22"/>
                <w:lang w:val="en-US" w:eastAsia="zh-CN"/>
              </w:rPr>
            </w:pPr>
          </w:p>
        </w:tc>
      </w:tr>
      <w:tr w14:paraId="78A2EE7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776F139">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88B86A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9A2EBB1">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709694D">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55.72</w:t>
            </w:r>
          </w:p>
        </w:tc>
      </w:tr>
      <w:tr w14:paraId="67AE9AB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1B28CEC">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175802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12AE8EE">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6A9F31A">
            <w:pPr>
              <w:pStyle w:val="22"/>
              <w:widowControl w:val="0"/>
              <w:jc w:val="right"/>
              <w:rPr>
                <w:rFonts w:hint="eastAsia" w:ascii="仿宋" w:hAnsi="仿宋" w:eastAsia="仿宋" w:cs="仿宋"/>
                <w:sz w:val="22"/>
                <w:szCs w:val="22"/>
                <w:lang w:val="en-US" w:eastAsia="zh-CN"/>
              </w:rPr>
            </w:pPr>
          </w:p>
        </w:tc>
      </w:tr>
      <w:tr w14:paraId="295F4C7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C1581BA">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FBF2F3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152EFA9">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E4E863D">
            <w:pPr>
              <w:pStyle w:val="22"/>
              <w:widowControl w:val="0"/>
              <w:jc w:val="right"/>
              <w:rPr>
                <w:rFonts w:hint="eastAsia" w:ascii="仿宋" w:hAnsi="仿宋" w:eastAsia="仿宋" w:cs="仿宋"/>
                <w:sz w:val="22"/>
                <w:szCs w:val="22"/>
                <w:lang w:val="en-US" w:eastAsia="zh-CN"/>
              </w:rPr>
            </w:pPr>
          </w:p>
        </w:tc>
      </w:tr>
      <w:tr w14:paraId="6F7B9419">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03026FF">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96EC8E7">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07A9A35">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43D758C">
            <w:pPr>
              <w:pStyle w:val="22"/>
              <w:widowControl w:val="0"/>
              <w:jc w:val="right"/>
              <w:rPr>
                <w:rFonts w:hint="eastAsia" w:ascii="仿宋" w:hAnsi="仿宋" w:eastAsia="仿宋" w:cs="仿宋"/>
                <w:sz w:val="22"/>
                <w:szCs w:val="22"/>
                <w:lang w:val="en-US" w:eastAsia="zh-CN"/>
              </w:rPr>
            </w:pPr>
          </w:p>
        </w:tc>
      </w:tr>
      <w:tr w14:paraId="46113BC5">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A3BBA5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A519B8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B37A5DA">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105FA07">
            <w:pPr>
              <w:pStyle w:val="22"/>
              <w:widowControl w:val="0"/>
              <w:jc w:val="right"/>
              <w:rPr>
                <w:rFonts w:hint="eastAsia" w:ascii="仿宋" w:hAnsi="仿宋" w:eastAsia="仿宋" w:cs="仿宋"/>
                <w:sz w:val="22"/>
                <w:szCs w:val="22"/>
                <w:lang w:val="en-US" w:eastAsia="zh-CN"/>
              </w:rPr>
            </w:pPr>
          </w:p>
        </w:tc>
      </w:tr>
      <w:tr w14:paraId="4F41238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C38928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8078AD0">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94F553D">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14:paraId="321054BF">
            <w:pPr>
              <w:pStyle w:val="22"/>
              <w:widowControl w:val="0"/>
              <w:jc w:val="right"/>
              <w:rPr>
                <w:rFonts w:hint="eastAsia" w:ascii="仿宋" w:hAnsi="仿宋" w:eastAsia="仿宋" w:cs="仿宋"/>
                <w:sz w:val="22"/>
                <w:szCs w:val="22"/>
                <w:lang w:val="en-US" w:eastAsia="zh-CN"/>
              </w:rPr>
            </w:pPr>
          </w:p>
        </w:tc>
      </w:tr>
      <w:tr w14:paraId="670FAA5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9BAC38B">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A62F816">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9432048">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7DBFF29">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5,373.71</w:t>
            </w:r>
          </w:p>
        </w:tc>
      </w:tr>
      <w:tr w14:paraId="7FD5C77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419B676">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8BDC2D3">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2A963A3">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8B7C15E">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638.68</w:t>
            </w:r>
          </w:p>
        </w:tc>
      </w:tr>
      <w:tr w14:paraId="5564CB63">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7365781">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B678CD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6B19459">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30F7EBE">
            <w:pPr>
              <w:pStyle w:val="22"/>
              <w:widowControl w:val="0"/>
              <w:jc w:val="right"/>
              <w:rPr>
                <w:rFonts w:hint="eastAsia" w:ascii="仿宋" w:hAnsi="仿宋" w:eastAsia="仿宋" w:cs="仿宋"/>
                <w:sz w:val="22"/>
                <w:szCs w:val="22"/>
                <w:lang w:val="en-US" w:eastAsia="zh-CN"/>
              </w:rPr>
            </w:pPr>
          </w:p>
        </w:tc>
      </w:tr>
      <w:tr w14:paraId="163996A5">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EE2044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867654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E58F4C8">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2EA44F7">
            <w:pPr>
              <w:pStyle w:val="22"/>
              <w:widowControl w:val="0"/>
              <w:jc w:val="right"/>
              <w:rPr>
                <w:rFonts w:hint="eastAsia" w:ascii="仿宋" w:hAnsi="仿宋" w:eastAsia="仿宋" w:cs="仿宋"/>
                <w:sz w:val="22"/>
                <w:szCs w:val="22"/>
                <w:lang w:val="en-US" w:eastAsia="zh-CN"/>
              </w:rPr>
            </w:pPr>
          </w:p>
        </w:tc>
      </w:tr>
      <w:tr w14:paraId="52AC4D7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86C3F4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D18C5F0">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37D08C7">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E7FFDD1">
            <w:pPr>
              <w:pStyle w:val="22"/>
              <w:widowControl w:val="0"/>
              <w:jc w:val="right"/>
              <w:rPr>
                <w:rFonts w:hint="eastAsia" w:ascii="仿宋" w:hAnsi="仿宋" w:eastAsia="仿宋" w:cs="仿宋"/>
                <w:sz w:val="22"/>
                <w:szCs w:val="22"/>
                <w:lang w:val="en-US" w:eastAsia="zh-CN"/>
              </w:rPr>
            </w:pPr>
          </w:p>
        </w:tc>
      </w:tr>
      <w:tr w14:paraId="07A051EB">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B81148C">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CFC7A6C">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95C2158">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14:paraId="04E9D550">
            <w:pPr>
              <w:pStyle w:val="22"/>
              <w:widowControl w:val="0"/>
              <w:jc w:val="right"/>
              <w:rPr>
                <w:rFonts w:hint="eastAsia" w:ascii="仿宋" w:hAnsi="仿宋" w:eastAsia="仿宋" w:cs="仿宋"/>
                <w:sz w:val="22"/>
                <w:szCs w:val="22"/>
                <w:lang w:val="en-US" w:eastAsia="zh-CN"/>
              </w:rPr>
            </w:pPr>
          </w:p>
        </w:tc>
      </w:tr>
      <w:tr w14:paraId="600DCE9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204F2CA">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1DDDCE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AED3256">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48AC12E">
            <w:pPr>
              <w:pStyle w:val="22"/>
              <w:widowControl w:val="0"/>
              <w:jc w:val="right"/>
              <w:rPr>
                <w:rFonts w:hint="eastAsia" w:ascii="仿宋" w:hAnsi="仿宋" w:eastAsia="仿宋" w:cs="仿宋"/>
                <w:sz w:val="22"/>
                <w:szCs w:val="22"/>
                <w:lang w:val="en-US" w:eastAsia="zh-CN"/>
              </w:rPr>
            </w:pPr>
          </w:p>
        </w:tc>
      </w:tr>
      <w:tr w14:paraId="14B8EE5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200EFD4">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5E5ADA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AB32F87">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4FEF2F8">
            <w:pPr>
              <w:pStyle w:val="22"/>
              <w:widowControl w:val="0"/>
              <w:jc w:val="right"/>
              <w:rPr>
                <w:rFonts w:hint="eastAsia" w:ascii="仿宋" w:hAnsi="仿宋" w:eastAsia="仿宋" w:cs="仿宋"/>
                <w:sz w:val="22"/>
                <w:szCs w:val="22"/>
                <w:lang w:val="en-US" w:eastAsia="zh-CN"/>
              </w:rPr>
            </w:pPr>
          </w:p>
        </w:tc>
      </w:tr>
      <w:tr w14:paraId="68694DE1">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8B5FE41">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6B0B806">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894EAB6">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960FC99">
            <w:pPr>
              <w:pStyle w:val="22"/>
              <w:widowControl w:val="0"/>
              <w:jc w:val="right"/>
              <w:rPr>
                <w:rFonts w:hint="eastAsia" w:ascii="仿宋" w:hAnsi="仿宋" w:eastAsia="仿宋" w:cs="仿宋"/>
                <w:sz w:val="22"/>
                <w:szCs w:val="22"/>
                <w:lang w:val="en-US" w:eastAsia="zh-CN"/>
              </w:rPr>
            </w:pPr>
          </w:p>
        </w:tc>
      </w:tr>
      <w:tr w14:paraId="4CE40F0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0A929C1">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DE981FB">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927ECD9">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864FAC7">
            <w:pPr>
              <w:pStyle w:val="22"/>
              <w:widowControl w:val="0"/>
              <w:jc w:val="right"/>
              <w:rPr>
                <w:rFonts w:hint="eastAsia" w:ascii="仿宋" w:hAnsi="仿宋" w:eastAsia="仿宋" w:cs="仿宋"/>
                <w:sz w:val="22"/>
                <w:szCs w:val="22"/>
                <w:lang w:val="en-US" w:eastAsia="zh-CN"/>
              </w:rPr>
            </w:pPr>
          </w:p>
        </w:tc>
      </w:tr>
      <w:tr w14:paraId="45659E4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30804D9">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895A9C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7590D4B">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28916BA">
            <w:pPr>
              <w:pStyle w:val="22"/>
              <w:widowControl w:val="0"/>
              <w:jc w:val="right"/>
              <w:rPr>
                <w:rFonts w:hint="eastAsia" w:ascii="仿宋" w:hAnsi="仿宋" w:eastAsia="仿宋" w:cs="仿宋"/>
                <w:sz w:val="22"/>
                <w:szCs w:val="22"/>
                <w:lang w:val="en-US" w:eastAsia="zh-CN"/>
              </w:rPr>
            </w:pPr>
          </w:p>
        </w:tc>
      </w:tr>
      <w:tr w14:paraId="0365BF3A">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680630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9B341D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C78D9FA">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EE165BB">
            <w:pPr>
              <w:pStyle w:val="22"/>
              <w:widowControl w:val="0"/>
              <w:jc w:val="right"/>
              <w:rPr>
                <w:rFonts w:hint="eastAsia" w:ascii="仿宋" w:hAnsi="仿宋" w:eastAsia="仿宋" w:cs="仿宋"/>
                <w:sz w:val="22"/>
                <w:szCs w:val="22"/>
                <w:lang w:val="en-US" w:eastAsia="zh-CN"/>
              </w:rPr>
            </w:pPr>
          </w:p>
        </w:tc>
      </w:tr>
      <w:tr w14:paraId="72D6935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4351600">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BBFEDE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80292F9">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14:paraId="668EF168">
            <w:pPr>
              <w:pStyle w:val="22"/>
              <w:widowControl w:val="0"/>
              <w:jc w:val="right"/>
              <w:rPr>
                <w:rFonts w:hint="eastAsia" w:ascii="仿宋" w:hAnsi="仿宋" w:eastAsia="仿宋" w:cs="仿宋"/>
                <w:sz w:val="22"/>
                <w:szCs w:val="22"/>
                <w:lang w:val="en-US" w:eastAsia="zh-CN"/>
              </w:rPr>
            </w:pPr>
          </w:p>
        </w:tc>
      </w:tr>
      <w:tr w14:paraId="3F2BB7B5">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14:paraId="52476F76">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14:paraId="50DBCC23">
            <w:pPr>
              <w:widowControl w:val="0"/>
              <w:jc w:val="right"/>
              <w:rPr>
                <w:rFonts w:hint="eastAsia" w:ascii="仿宋" w:hAnsi="仿宋" w:eastAsia="仿宋" w:cs="仿宋"/>
                <w:sz w:val="22"/>
                <w:szCs w:val="22"/>
              </w:rPr>
            </w:pPr>
            <w:r>
              <w:rPr>
                <w:rFonts w:hint="eastAsia" w:ascii="仿宋" w:hAnsi="仿宋" w:eastAsia="仿宋" w:cs="仿宋"/>
                <w:sz w:val="22"/>
                <w:szCs w:val="22"/>
              </w:rPr>
              <w:t>6,528.13</w:t>
            </w:r>
          </w:p>
        </w:tc>
        <w:tc>
          <w:tcPr>
            <w:tcW w:w="3943" w:type="dxa"/>
            <w:tcBorders>
              <w:left w:val="single" w:color="000000" w:sz="4" w:space="0"/>
              <w:bottom w:val="single" w:color="000000" w:sz="4" w:space="0"/>
            </w:tcBorders>
            <w:vAlign w:val="center"/>
          </w:tcPr>
          <w:p w14:paraId="72FA9CBD">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14:paraId="0A3CBB07">
            <w:pPr>
              <w:widowControl w:val="0"/>
              <w:jc w:val="right"/>
              <w:rPr>
                <w:rFonts w:hint="eastAsia" w:ascii="仿宋" w:hAnsi="仿宋" w:eastAsia="仿宋" w:cs="仿宋"/>
                <w:sz w:val="22"/>
                <w:szCs w:val="22"/>
              </w:rPr>
            </w:pPr>
            <w:r>
              <w:rPr>
                <w:rFonts w:hint="eastAsia" w:ascii="仿宋" w:hAnsi="仿宋" w:eastAsia="仿宋" w:cs="仿宋"/>
                <w:sz w:val="22"/>
                <w:szCs w:val="22"/>
              </w:rPr>
              <w:t>6,528.13</w:t>
            </w:r>
          </w:p>
        </w:tc>
      </w:tr>
    </w:tbl>
    <w:p w14:paraId="18BF5FBD">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14:paraId="781504FE">
        <w:tblPrEx>
          <w:tblCellMar>
            <w:top w:w="55" w:type="dxa"/>
            <w:left w:w="55" w:type="dxa"/>
            <w:bottom w:w="55" w:type="dxa"/>
            <w:right w:w="55" w:type="dxa"/>
          </w:tblCellMar>
        </w:tblPrEx>
        <w:trPr>
          <w:trHeight w:val="321" w:hRule="atLeast"/>
        </w:trPr>
        <w:tc>
          <w:tcPr>
            <w:tcW w:w="15216" w:type="dxa"/>
            <w:gridSpan w:val="7"/>
            <w:vAlign w:val="center"/>
          </w:tcPr>
          <w:p w14:paraId="344B416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14:paraId="0DD1905D">
        <w:tblPrEx>
          <w:tblCellMar>
            <w:top w:w="55" w:type="dxa"/>
            <w:left w:w="55" w:type="dxa"/>
            <w:bottom w:w="55" w:type="dxa"/>
            <w:right w:w="55" w:type="dxa"/>
          </w:tblCellMar>
        </w:tblPrEx>
        <w:trPr>
          <w:trHeight w:val="321" w:hRule="atLeast"/>
        </w:trPr>
        <w:tc>
          <w:tcPr>
            <w:tcW w:w="15216" w:type="dxa"/>
            <w:gridSpan w:val="7"/>
          </w:tcPr>
          <w:p w14:paraId="3979B85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14:paraId="597F73CC">
        <w:tblPrEx>
          <w:tblCellMar>
            <w:top w:w="55" w:type="dxa"/>
            <w:left w:w="55" w:type="dxa"/>
            <w:bottom w:w="55" w:type="dxa"/>
            <w:right w:w="55" w:type="dxa"/>
          </w:tblCellMar>
        </w:tblPrEx>
        <w:trPr>
          <w:trHeight w:val="309" w:hRule="atLeast"/>
        </w:trPr>
        <w:tc>
          <w:tcPr>
            <w:tcW w:w="13552" w:type="dxa"/>
            <w:gridSpan w:val="6"/>
          </w:tcPr>
          <w:p w14:paraId="4FF30C2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1664" w:type="dxa"/>
            <w:vAlign w:val="center"/>
          </w:tcPr>
          <w:p w14:paraId="3A0AD50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72EB53EE">
        <w:tblPrEx>
          <w:tblCellMar>
            <w:top w:w="55" w:type="dxa"/>
            <w:left w:w="55" w:type="dxa"/>
            <w:bottom w:w="55" w:type="dxa"/>
            <w:right w:w="55" w:type="dxa"/>
          </w:tblCellMar>
        </w:tblPrEx>
        <w:trPr>
          <w:trHeight w:val="319" w:hRule="atLeast"/>
        </w:trPr>
        <w:tc>
          <w:tcPr>
            <w:tcW w:w="1846" w:type="dxa"/>
            <w:vMerge w:val="restart"/>
            <w:tcBorders>
              <w:top w:val="single" w:color="000000" w:sz="6" w:space="0"/>
              <w:left w:val="single" w:color="000000" w:sz="6" w:space="0"/>
            </w:tcBorders>
            <w:vAlign w:val="center"/>
          </w:tcPr>
          <w:p w14:paraId="6B53EBE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14:paraId="596BB34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14:paraId="7309852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14:paraId="358079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14:paraId="045615D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14:paraId="01EF94C3">
        <w:tblPrEx>
          <w:tblCellMar>
            <w:top w:w="55" w:type="dxa"/>
            <w:left w:w="55" w:type="dxa"/>
            <w:bottom w:w="55" w:type="dxa"/>
            <w:right w:w="55" w:type="dxa"/>
          </w:tblCellMar>
        </w:tblPrEx>
        <w:trPr>
          <w:trHeight w:val="296" w:hRule="atLeast"/>
        </w:trPr>
        <w:tc>
          <w:tcPr>
            <w:tcW w:w="1846" w:type="dxa"/>
            <w:vMerge w:val="continue"/>
            <w:tcBorders>
              <w:left w:val="single" w:color="000000" w:sz="6" w:space="0"/>
              <w:bottom w:val="single" w:color="000000" w:sz="6" w:space="0"/>
            </w:tcBorders>
            <w:vAlign w:val="center"/>
          </w:tcPr>
          <w:p w14:paraId="154AA0F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14:paraId="7690009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14:paraId="3FA268C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14:paraId="5B38143E">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14:paraId="4C4F172F">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14:paraId="4F619415">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14:paraId="39AA244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14:paraId="40F8EE40">
        <w:tblPrEx>
          <w:tblCellMar>
            <w:top w:w="55" w:type="dxa"/>
            <w:left w:w="55" w:type="dxa"/>
            <w:bottom w:w="55" w:type="dxa"/>
            <w:right w:w="55" w:type="dxa"/>
          </w:tblCellMar>
        </w:tblPrEx>
        <w:trPr>
          <w:trHeight w:val="350" w:hRule="exact"/>
        </w:trPr>
        <w:tc>
          <w:tcPr>
            <w:tcW w:w="6059" w:type="dxa"/>
            <w:gridSpan w:val="2"/>
            <w:tcBorders>
              <w:left w:val="single" w:color="000000" w:sz="6" w:space="0"/>
              <w:bottom w:val="single" w:color="000000" w:sz="6" w:space="0"/>
            </w:tcBorders>
            <w:vAlign w:val="center"/>
          </w:tcPr>
          <w:p w14:paraId="702733D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14:paraId="04A5033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6,528.13</w:t>
            </w:r>
          </w:p>
        </w:tc>
        <w:tc>
          <w:tcPr>
            <w:tcW w:w="1827" w:type="dxa"/>
            <w:tcBorders>
              <w:left w:val="single" w:color="000000" w:sz="6" w:space="0"/>
              <w:bottom w:val="single" w:color="000000" w:sz="6" w:space="0"/>
            </w:tcBorders>
          </w:tcPr>
          <w:p w14:paraId="7212537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3,117.76</w:t>
            </w:r>
          </w:p>
        </w:tc>
        <w:tc>
          <w:tcPr>
            <w:tcW w:w="1813" w:type="dxa"/>
            <w:tcBorders>
              <w:left w:val="single" w:color="000000" w:sz="6" w:space="0"/>
              <w:bottom w:val="single" w:color="000000" w:sz="6" w:space="0"/>
            </w:tcBorders>
          </w:tcPr>
          <w:p w14:paraId="2146873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2,946.62</w:t>
            </w:r>
          </w:p>
        </w:tc>
        <w:tc>
          <w:tcPr>
            <w:tcW w:w="1813" w:type="dxa"/>
            <w:tcBorders>
              <w:left w:val="single" w:color="000000" w:sz="6" w:space="0"/>
              <w:bottom w:val="single" w:color="000000" w:sz="6" w:space="0"/>
            </w:tcBorders>
          </w:tcPr>
          <w:p w14:paraId="3253527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171.14</w:t>
            </w:r>
          </w:p>
        </w:tc>
        <w:tc>
          <w:tcPr>
            <w:tcW w:w="1664" w:type="dxa"/>
            <w:tcBorders>
              <w:left w:val="single" w:color="000000" w:sz="6" w:space="0"/>
              <w:bottom w:val="single" w:color="000000" w:sz="6" w:space="0"/>
              <w:right w:val="single" w:color="000000" w:sz="6" w:space="0"/>
            </w:tcBorders>
          </w:tcPr>
          <w:p w14:paraId="1DC734D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3,410.37</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356.14</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356.14</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356.14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3AE0A6DB">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C2E3C3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213" w:type="dxa"/>
            <w:tcBorders>
              <w:top w:val="single" w:color="000000" w:sz="6" w:space="0"/>
              <w:left w:val="single" w:color="000000" w:sz="4" w:space="0"/>
              <w:bottom w:val="single" w:color="000000" w:sz="6" w:space="0"/>
              <w:right w:val="single" w:color="000000" w:sz="4" w:space="0"/>
            </w:tcBorders>
            <w:vAlign w:val="center"/>
          </w:tcPr>
          <w:p w14:paraId="742CA54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66FA3AF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356.14</w:t>
            </w:r>
          </w:p>
        </w:tc>
        <w:tc>
          <w:tcPr>
            <w:tcW w:w="1827" w:type="dxa"/>
            <w:tcBorders>
              <w:top w:val="single" w:color="000000" w:sz="6" w:space="0"/>
              <w:left w:val="single" w:color="000000" w:sz="4" w:space="0"/>
              <w:bottom w:val="single" w:color="000000" w:sz="6" w:space="0"/>
              <w:right w:val="single" w:color="000000" w:sz="4" w:space="0"/>
            </w:tcBorders>
            <w:vAlign w:val="center"/>
          </w:tcPr>
          <w:p w14:paraId="749254C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356.14</w:t>
            </w:r>
          </w:p>
        </w:tc>
        <w:tc>
          <w:tcPr>
            <w:tcW w:w="1813" w:type="dxa"/>
            <w:tcBorders>
              <w:top w:val="single" w:color="000000" w:sz="6" w:space="0"/>
              <w:left w:val="single" w:color="000000" w:sz="4" w:space="0"/>
              <w:bottom w:val="single" w:color="000000" w:sz="6" w:space="0"/>
              <w:right w:val="single" w:color="000000" w:sz="4" w:space="0"/>
            </w:tcBorders>
            <w:vAlign w:val="center"/>
          </w:tcPr>
          <w:p w14:paraId="374EB2A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356.14</w:t>
            </w:r>
          </w:p>
        </w:tc>
        <w:tc>
          <w:tcPr>
            <w:tcW w:w="1813" w:type="dxa"/>
            <w:tcBorders>
              <w:top w:val="single" w:color="000000" w:sz="6" w:space="0"/>
              <w:left w:val="single" w:color="000000" w:sz="4" w:space="0"/>
              <w:bottom w:val="single" w:color="000000" w:sz="6" w:space="0"/>
              <w:right w:val="single" w:color="000000" w:sz="4" w:space="0"/>
            </w:tcBorders>
            <w:vAlign w:val="center"/>
          </w:tcPr>
          <w:p w14:paraId="0D2B127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5947642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24BAC415">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3E0327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213" w:type="dxa"/>
            <w:tcBorders>
              <w:top w:val="single" w:color="000000" w:sz="6" w:space="0"/>
              <w:left w:val="single" w:color="000000" w:sz="4" w:space="0"/>
              <w:bottom w:val="single" w:color="000000" w:sz="6" w:space="0"/>
              <w:right w:val="single" w:color="000000" w:sz="4" w:space="0"/>
            </w:tcBorders>
            <w:vAlign w:val="center"/>
          </w:tcPr>
          <w:p w14:paraId="02EECB2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269E968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237.43</w:t>
            </w:r>
          </w:p>
        </w:tc>
        <w:tc>
          <w:tcPr>
            <w:tcW w:w="1827" w:type="dxa"/>
            <w:tcBorders>
              <w:top w:val="single" w:color="000000" w:sz="6" w:space="0"/>
              <w:left w:val="single" w:color="000000" w:sz="4" w:space="0"/>
              <w:bottom w:val="single" w:color="000000" w:sz="6" w:space="0"/>
              <w:right w:val="single" w:color="000000" w:sz="4" w:space="0"/>
            </w:tcBorders>
            <w:vAlign w:val="center"/>
          </w:tcPr>
          <w:p w14:paraId="683EE3B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237.43</w:t>
            </w:r>
          </w:p>
        </w:tc>
        <w:tc>
          <w:tcPr>
            <w:tcW w:w="1813" w:type="dxa"/>
            <w:tcBorders>
              <w:top w:val="single" w:color="000000" w:sz="6" w:space="0"/>
              <w:left w:val="single" w:color="000000" w:sz="4" w:space="0"/>
              <w:bottom w:val="single" w:color="000000" w:sz="6" w:space="0"/>
              <w:right w:val="single" w:color="000000" w:sz="4" w:space="0"/>
            </w:tcBorders>
            <w:vAlign w:val="center"/>
          </w:tcPr>
          <w:p w14:paraId="49C4E67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237.43</w:t>
            </w:r>
          </w:p>
        </w:tc>
        <w:tc>
          <w:tcPr>
            <w:tcW w:w="1813" w:type="dxa"/>
            <w:tcBorders>
              <w:top w:val="single" w:color="000000" w:sz="6" w:space="0"/>
              <w:left w:val="single" w:color="000000" w:sz="4" w:space="0"/>
              <w:bottom w:val="single" w:color="000000" w:sz="6" w:space="0"/>
              <w:right w:val="single" w:color="000000" w:sz="4" w:space="0"/>
            </w:tcBorders>
            <w:vAlign w:val="center"/>
          </w:tcPr>
          <w:p w14:paraId="73D1CF6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8335C7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31C38747">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1BDF7E8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213" w:type="dxa"/>
            <w:tcBorders>
              <w:top w:val="single" w:color="000000" w:sz="6" w:space="0"/>
              <w:left w:val="single" w:color="000000" w:sz="4" w:space="0"/>
              <w:bottom w:val="single" w:color="000000" w:sz="6" w:space="0"/>
              <w:right w:val="single" w:color="000000" w:sz="4" w:space="0"/>
            </w:tcBorders>
            <w:vAlign w:val="center"/>
          </w:tcPr>
          <w:p w14:paraId="6F27BFA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1DF2D95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118.71</w:t>
            </w:r>
          </w:p>
        </w:tc>
        <w:tc>
          <w:tcPr>
            <w:tcW w:w="1827" w:type="dxa"/>
            <w:tcBorders>
              <w:top w:val="single" w:color="000000" w:sz="6" w:space="0"/>
              <w:left w:val="single" w:color="000000" w:sz="4" w:space="0"/>
              <w:bottom w:val="single" w:color="000000" w:sz="6" w:space="0"/>
              <w:right w:val="single" w:color="000000" w:sz="4" w:space="0"/>
            </w:tcBorders>
            <w:vAlign w:val="center"/>
          </w:tcPr>
          <w:p w14:paraId="3031DA8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118.71</w:t>
            </w:r>
          </w:p>
        </w:tc>
        <w:tc>
          <w:tcPr>
            <w:tcW w:w="1813" w:type="dxa"/>
            <w:tcBorders>
              <w:top w:val="single" w:color="000000" w:sz="6" w:space="0"/>
              <w:left w:val="single" w:color="000000" w:sz="4" w:space="0"/>
              <w:bottom w:val="single" w:color="000000" w:sz="6" w:space="0"/>
              <w:right w:val="single" w:color="000000" w:sz="4" w:space="0"/>
            </w:tcBorders>
            <w:vAlign w:val="center"/>
          </w:tcPr>
          <w:p w14:paraId="29B5871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118.71</w:t>
            </w:r>
          </w:p>
        </w:tc>
        <w:tc>
          <w:tcPr>
            <w:tcW w:w="1813" w:type="dxa"/>
            <w:tcBorders>
              <w:top w:val="single" w:color="000000" w:sz="6" w:space="0"/>
              <w:left w:val="single" w:color="000000" w:sz="4" w:space="0"/>
              <w:bottom w:val="single" w:color="000000" w:sz="6" w:space="0"/>
              <w:right w:val="single" w:color="000000" w:sz="4" w:space="0"/>
            </w:tcBorders>
            <w:vAlign w:val="center"/>
          </w:tcPr>
          <w:p w14:paraId="3802E98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48C006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40ACD61D">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6ADF00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210</w:t>
            </w:r>
          </w:p>
        </w:tc>
        <w:tc>
          <w:tcPr>
            <w:tcW w:w="4213" w:type="dxa"/>
            <w:tcBorders>
              <w:top w:val="single" w:color="000000" w:sz="6" w:space="0"/>
              <w:left w:val="single" w:color="000000" w:sz="4" w:space="0"/>
              <w:bottom w:val="single" w:color="000000" w:sz="6" w:space="0"/>
              <w:right w:val="single" w:color="000000" w:sz="4" w:space="0"/>
            </w:tcBorders>
            <w:vAlign w:val="center"/>
          </w:tcPr>
          <w:p w14:paraId="61C723D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CE258C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103.88</w:t>
            </w:r>
          </w:p>
        </w:tc>
        <w:tc>
          <w:tcPr>
            <w:tcW w:w="1827" w:type="dxa"/>
            <w:tcBorders>
              <w:top w:val="single" w:color="000000" w:sz="6" w:space="0"/>
              <w:left w:val="single" w:color="000000" w:sz="4" w:space="0"/>
              <w:bottom w:val="single" w:color="000000" w:sz="6" w:space="0"/>
              <w:right w:val="single" w:color="000000" w:sz="4" w:space="0"/>
            </w:tcBorders>
            <w:vAlign w:val="center"/>
          </w:tcPr>
          <w:p w14:paraId="59B4853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103.88</w:t>
            </w:r>
          </w:p>
        </w:tc>
        <w:tc>
          <w:tcPr>
            <w:tcW w:w="1813" w:type="dxa"/>
            <w:tcBorders>
              <w:top w:val="single" w:color="000000" w:sz="6" w:space="0"/>
              <w:left w:val="single" w:color="000000" w:sz="4" w:space="0"/>
              <w:bottom w:val="single" w:color="000000" w:sz="6" w:space="0"/>
              <w:right w:val="single" w:color="000000" w:sz="4" w:space="0"/>
            </w:tcBorders>
            <w:vAlign w:val="center"/>
          </w:tcPr>
          <w:p w14:paraId="3B3BF9A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103.88</w:t>
            </w:r>
          </w:p>
        </w:tc>
        <w:tc>
          <w:tcPr>
            <w:tcW w:w="1813" w:type="dxa"/>
            <w:tcBorders>
              <w:top w:val="single" w:color="000000" w:sz="6" w:space="0"/>
              <w:left w:val="single" w:color="000000" w:sz="4" w:space="0"/>
              <w:bottom w:val="single" w:color="000000" w:sz="6" w:space="0"/>
              <w:right w:val="single" w:color="000000" w:sz="4" w:space="0"/>
            </w:tcBorders>
            <w:vAlign w:val="center"/>
          </w:tcPr>
          <w:p w14:paraId="4335856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422285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4F2F31D3">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9ACD0A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213" w:type="dxa"/>
            <w:tcBorders>
              <w:top w:val="single" w:color="000000" w:sz="6" w:space="0"/>
              <w:left w:val="single" w:color="000000" w:sz="4" w:space="0"/>
              <w:bottom w:val="single" w:color="000000" w:sz="6" w:space="0"/>
              <w:right w:val="single" w:color="000000" w:sz="4" w:space="0"/>
            </w:tcBorders>
            <w:vAlign w:val="center"/>
          </w:tcPr>
          <w:p w14:paraId="7A45F57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5B9E046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103.88</w:t>
            </w:r>
          </w:p>
        </w:tc>
        <w:tc>
          <w:tcPr>
            <w:tcW w:w="1827" w:type="dxa"/>
            <w:tcBorders>
              <w:top w:val="single" w:color="000000" w:sz="6" w:space="0"/>
              <w:left w:val="single" w:color="000000" w:sz="4" w:space="0"/>
              <w:bottom w:val="single" w:color="000000" w:sz="6" w:space="0"/>
              <w:right w:val="single" w:color="000000" w:sz="4" w:space="0"/>
            </w:tcBorders>
            <w:vAlign w:val="center"/>
          </w:tcPr>
          <w:p w14:paraId="3050E75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103.88</w:t>
            </w:r>
          </w:p>
        </w:tc>
        <w:tc>
          <w:tcPr>
            <w:tcW w:w="1813" w:type="dxa"/>
            <w:tcBorders>
              <w:top w:val="single" w:color="000000" w:sz="6" w:space="0"/>
              <w:left w:val="single" w:color="000000" w:sz="4" w:space="0"/>
              <w:bottom w:val="single" w:color="000000" w:sz="6" w:space="0"/>
              <w:right w:val="single" w:color="000000" w:sz="4" w:space="0"/>
            </w:tcBorders>
            <w:vAlign w:val="center"/>
          </w:tcPr>
          <w:p w14:paraId="1B7B771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103.88</w:t>
            </w:r>
          </w:p>
        </w:tc>
        <w:tc>
          <w:tcPr>
            <w:tcW w:w="1813" w:type="dxa"/>
            <w:tcBorders>
              <w:top w:val="single" w:color="000000" w:sz="6" w:space="0"/>
              <w:left w:val="single" w:color="000000" w:sz="4" w:space="0"/>
              <w:bottom w:val="single" w:color="000000" w:sz="6" w:space="0"/>
              <w:right w:val="single" w:color="000000" w:sz="4" w:space="0"/>
            </w:tcBorders>
            <w:vAlign w:val="center"/>
          </w:tcPr>
          <w:p w14:paraId="3537756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686C6AC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38E756CC">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498A360">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0E3284C0">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1778C80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103.88</w:t>
            </w:r>
          </w:p>
        </w:tc>
        <w:tc>
          <w:tcPr>
            <w:tcW w:w="1827" w:type="dxa"/>
            <w:tcBorders>
              <w:top w:val="single" w:color="000000" w:sz="6" w:space="0"/>
              <w:left w:val="single" w:color="000000" w:sz="4" w:space="0"/>
              <w:bottom w:val="single" w:color="000000" w:sz="6" w:space="0"/>
              <w:right w:val="single" w:color="000000" w:sz="4" w:space="0"/>
            </w:tcBorders>
            <w:vAlign w:val="center"/>
          </w:tcPr>
          <w:p w14:paraId="19F37B1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103.88</w:t>
            </w:r>
          </w:p>
        </w:tc>
        <w:tc>
          <w:tcPr>
            <w:tcW w:w="1813" w:type="dxa"/>
            <w:tcBorders>
              <w:top w:val="single" w:color="000000" w:sz="6" w:space="0"/>
              <w:left w:val="single" w:color="000000" w:sz="4" w:space="0"/>
              <w:bottom w:val="single" w:color="000000" w:sz="6" w:space="0"/>
              <w:right w:val="single" w:color="000000" w:sz="4" w:space="0"/>
            </w:tcBorders>
            <w:vAlign w:val="center"/>
          </w:tcPr>
          <w:p w14:paraId="638C1B0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103.88</w:t>
            </w:r>
          </w:p>
        </w:tc>
        <w:tc>
          <w:tcPr>
            <w:tcW w:w="1813" w:type="dxa"/>
            <w:tcBorders>
              <w:top w:val="single" w:color="000000" w:sz="6" w:space="0"/>
              <w:left w:val="single" w:color="000000" w:sz="4" w:space="0"/>
              <w:bottom w:val="single" w:color="000000" w:sz="6" w:space="0"/>
              <w:right w:val="single" w:color="000000" w:sz="4" w:space="0"/>
            </w:tcBorders>
            <w:vAlign w:val="center"/>
          </w:tcPr>
          <w:p w14:paraId="0421EEA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5057BC7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7B0C5BFA">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1B8C68E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213</w:t>
            </w:r>
          </w:p>
        </w:tc>
        <w:tc>
          <w:tcPr>
            <w:tcW w:w="4213" w:type="dxa"/>
            <w:tcBorders>
              <w:top w:val="single" w:color="000000" w:sz="6" w:space="0"/>
              <w:left w:val="single" w:color="000000" w:sz="4" w:space="0"/>
              <w:bottom w:val="single" w:color="000000" w:sz="6" w:space="0"/>
              <w:right w:val="single" w:color="000000" w:sz="4" w:space="0"/>
            </w:tcBorders>
            <w:vAlign w:val="center"/>
          </w:tcPr>
          <w:p w14:paraId="0FEFAEE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农林水支出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10F5373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55.72</w:t>
            </w:r>
          </w:p>
        </w:tc>
        <w:tc>
          <w:tcPr>
            <w:tcW w:w="1827" w:type="dxa"/>
            <w:tcBorders>
              <w:top w:val="single" w:color="000000" w:sz="6" w:space="0"/>
              <w:left w:val="single" w:color="000000" w:sz="4" w:space="0"/>
              <w:bottom w:val="single" w:color="000000" w:sz="6" w:space="0"/>
              <w:right w:val="single" w:color="000000" w:sz="4" w:space="0"/>
            </w:tcBorders>
            <w:vAlign w:val="center"/>
          </w:tcPr>
          <w:p w14:paraId="59F0F8A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A59C2A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4DC990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01F5222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55.72</w:t>
            </w:r>
          </w:p>
        </w:tc>
      </w:tr>
      <w:tr w14:paraId="06B7A8E5">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2BE930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21302</w:t>
            </w:r>
          </w:p>
        </w:tc>
        <w:tc>
          <w:tcPr>
            <w:tcW w:w="4213" w:type="dxa"/>
            <w:tcBorders>
              <w:top w:val="single" w:color="000000" w:sz="6" w:space="0"/>
              <w:left w:val="single" w:color="000000" w:sz="4" w:space="0"/>
              <w:bottom w:val="single" w:color="000000" w:sz="6" w:space="0"/>
              <w:right w:val="single" w:color="000000" w:sz="4" w:space="0"/>
            </w:tcBorders>
            <w:vAlign w:val="center"/>
          </w:tcPr>
          <w:p w14:paraId="4D1B82DA">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林业和草原</w:t>
            </w:r>
          </w:p>
        </w:tc>
        <w:tc>
          <w:tcPr>
            <w:tcW w:w="2040" w:type="dxa"/>
            <w:tcBorders>
              <w:top w:val="single" w:color="000000" w:sz="6" w:space="0"/>
              <w:left w:val="single" w:color="000000" w:sz="4" w:space="0"/>
              <w:bottom w:val="single" w:color="000000" w:sz="6" w:space="0"/>
              <w:right w:val="single" w:color="000000" w:sz="4" w:space="0"/>
            </w:tcBorders>
            <w:vAlign w:val="center"/>
          </w:tcPr>
          <w:p w14:paraId="2D13FE3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55.72</w:t>
            </w:r>
          </w:p>
        </w:tc>
        <w:tc>
          <w:tcPr>
            <w:tcW w:w="1827" w:type="dxa"/>
            <w:tcBorders>
              <w:top w:val="single" w:color="000000" w:sz="6" w:space="0"/>
              <w:left w:val="single" w:color="000000" w:sz="4" w:space="0"/>
              <w:bottom w:val="single" w:color="000000" w:sz="6" w:space="0"/>
              <w:right w:val="single" w:color="000000" w:sz="4" w:space="0"/>
            </w:tcBorders>
            <w:vAlign w:val="center"/>
          </w:tcPr>
          <w:p w14:paraId="7909DFE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A99196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234429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290A46E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55.72</w:t>
            </w:r>
          </w:p>
        </w:tc>
      </w:tr>
      <w:tr w14:paraId="162ECEFE">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A9A67C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2130299</w:t>
            </w:r>
          </w:p>
        </w:tc>
        <w:tc>
          <w:tcPr>
            <w:tcW w:w="4213" w:type="dxa"/>
            <w:tcBorders>
              <w:top w:val="single" w:color="000000" w:sz="6" w:space="0"/>
              <w:left w:val="single" w:color="000000" w:sz="4" w:space="0"/>
              <w:bottom w:val="single" w:color="000000" w:sz="6" w:space="0"/>
              <w:right w:val="single" w:color="000000" w:sz="4" w:space="0"/>
            </w:tcBorders>
            <w:vAlign w:val="center"/>
          </w:tcPr>
          <w:p w14:paraId="17D7933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其他林业和草原支出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F4813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55.72</w:t>
            </w:r>
          </w:p>
        </w:tc>
        <w:tc>
          <w:tcPr>
            <w:tcW w:w="1827" w:type="dxa"/>
            <w:tcBorders>
              <w:top w:val="single" w:color="000000" w:sz="6" w:space="0"/>
              <w:left w:val="single" w:color="000000" w:sz="4" w:space="0"/>
              <w:bottom w:val="single" w:color="000000" w:sz="6" w:space="0"/>
              <w:right w:val="single" w:color="000000" w:sz="4" w:space="0"/>
            </w:tcBorders>
            <w:vAlign w:val="center"/>
          </w:tcPr>
          <w:p w14:paraId="4284874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81D8BC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BC4852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C8FECC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55.72</w:t>
            </w:r>
          </w:p>
        </w:tc>
      </w:tr>
      <w:tr w14:paraId="74DF1EC8">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0345C2EA">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220</w:t>
            </w:r>
          </w:p>
        </w:tc>
        <w:tc>
          <w:tcPr>
            <w:tcW w:w="4213" w:type="dxa"/>
            <w:tcBorders>
              <w:top w:val="single" w:color="000000" w:sz="6" w:space="0"/>
              <w:left w:val="single" w:color="000000" w:sz="4" w:space="0"/>
              <w:bottom w:val="single" w:color="000000" w:sz="6" w:space="0"/>
              <w:right w:val="single" w:color="000000" w:sz="4" w:space="0"/>
            </w:tcBorders>
            <w:vAlign w:val="center"/>
          </w:tcPr>
          <w:p w14:paraId="0AA1A2A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自然资源海洋气象等支出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1CDBBCD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5,373.71</w:t>
            </w:r>
          </w:p>
        </w:tc>
        <w:tc>
          <w:tcPr>
            <w:tcW w:w="1827" w:type="dxa"/>
            <w:tcBorders>
              <w:top w:val="single" w:color="000000" w:sz="6" w:space="0"/>
              <w:left w:val="single" w:color="000000" w:sz="4" w:space="0"/>
              <w:bottom w:val="single" w:color="000000" w:sz="6" w:space="0"/>
              <w:right w:val="single" w:color="000000" w:sz="4" w:space="0"/>
            </w:tcBorders>
            <w:vAlign w:val="center"/>
          </w:tcPr>
          <w:p w14:paraId="797D905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2,019.06</w:t>
            </w:r>
          </w:p>
        </w:tc>
        <w:tc>
          <w:tcPr>
            <w:tcW w:w="1813" w:type="dxa"/>
            <w:tcBorders>
              <w:top w:val="single" w:color="000000" w:sz="6" w:space="0"/>
              <w:left w:val="single" w:color="000000" w:sz="4" w:space="0"/>
              <w:bottom w:val="single" w:color="000000" w:sz="6" w:space="0"/>
              <w:right w:val="single" w:color="000000" w:sz="4" w:space="0"/>
            </w:tcBorders>
            <w:vAlign w:val="center"/>
          </w:tcPr>
          <w:p w14:paraId="3185520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1,847.92</w:t>
            </w:r>
          </w:p>
        </w:tc>
        <w:tc>
          <w:tcPr>
            <w:tcW w:w="1813" w:type="dxa"/>
            <w:tcBorders>
              <w:top w:val="single" w:color="000000" w:sz="6" w:space="0"/>
              <w:left w:val="single" w:color="000000" w:sz="4" w:space="0"/>
              <w:bottom w:val="single" w:color="000000" w:sz="6" w:space="0"/>
              <w:right w:val="single" w:color="000000" w:sz="4" w:space="0"/>
            </w:tcBorders>
            <w:vAlign w:val="center"/>
          </w:tcPr>
          <w:p w14:paraId="12C5011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171.14</w:t>
            </w:r>
          </w:p>
        </w:tc>
        <w:tc>
          <w:tcPr>
            <w:tcW w:w="1664" w:type="dxa"/>
            <w:tcBorders>
              <w:top w:val="single" w:color="000000" w:sz="6" w:space="0"/>
              <w:left w:val="single" w:color="000000" w:sz="4" w:space="0"/>
              <w:bottom w:val="single" w:color="000000" w:sz="6" w:space="0"/>
              <w:right w:val="single" w:color="000000" w:sz="6" w:space="0"/>
            </w:tcBorders>
            <w:vAlign w:val="center"/>
          </w:tcPr>
          <w:p w14:paraId="7A9EBDE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3,354.65</w:t>
            </w:r>
          </w:p>
        </w:tc>
      </w:tr>
      <w:tr w14:paraId="2FC31B68">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B15957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22001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5B5748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自然资源事务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163391E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5,373.71</w:t>
            </w:r>
          </w:p>
        </w:tc>
        <w:tc>
          <w:tcPr>
            <w:tcW w:w="1827" w:type="dxa"/>
            <w:tcBorders>
              <w:top w:val="single" w:color="000000" w:sz="6" w:space="0"/>
              <w:left w:val="single" w:color="000000" w:sz="4" w:space="0"/>
              <w:bottom w:val="single" w:color="000000" w:sz="6" w:space="0"/>
              <w:right w:val="single" w:color="000000" w:sz="4" w:space="0"/>
            </w:tcBorders>
            <w:vAlign w:val="center"/>
          </w:tcPr>
          <w:p w14:paraId="4AA0BE7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2,019.06</w:t>
            </w:r>
          </w:p>
        </w:tc>
        <w:tc>
          <w:tcPr>
            <w:tcW w:w="1813" w:type="dxa"/>
            <w:tcBorders>
              <w:top w:val="single" w:color="000000" w:sz="6" w:space="0"/>
              <w:left w:val="single" w:color="000000" w:sz="4" w:space="0"/>
              <w:bottom w:val="single" w:color="000000" w:sz="6" w:space="0"/>
              <w:right w:val="single" w:color="000000" w:sz="4" w:space="0"/>
            </w:tcBorders>
            <w:vAlign w:val="center"/>
          </w:tcPr>
          <w:p w14:paraId="3471DC3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1,847.92</w:t>
            </w:r>
          </w:p>
        </w:tc>
        <w:tc>
          <w:tcPr>
            <w:tcW w:w="1813" w:type="dxa"/>
            <w:tcBorders>
              <w:top w:val="single" w:color="000000" w:sz="6" w:space="0"/>
              <w:left w:val="single" w:color="000000" w:sz="4" w:space="0"/>
              <w:bottom w:val="single" w:color="000000" w:sz="6" w:space="0"/>
              <w:right w:val="single" w:color="000000" w:sz="4" w:space="0"/>
            </w:tcBorders>
            <w:vAlign w:val="center"/>
          </w:tcPr>
          <w:p w14:paraId="4C24B0A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171.14</w:t>
            </w:r>
          </w:p>
        </w:tc>
        <w:tc>
          <w:tcPr>
            <w:tcW w:w="1664" w:type="dxa"/>
            <w:tcBorders>
              <w:top w:val="single" w:color="000000" w:sz="6" w:space="0"/>
              <w:left w:val="single" w:color="000000" w:sz="4" w:space="0"/>
              <w:bottom w:val="single" w:color="000000" w:sz="6" w:space="0"/>
              <w:right w:val="single" w:color="000000" w:sz="6" w:space="0"/>
            </w:tcBorders>
            <w:vAlign w:val="center"/>
          </w:tcPr>
          <w:p w14:paraId="23F166F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3,354.65</w:t>
            </w:r>
          </w:p>
        </w:tc>
      </w:tr>
      <w:tr w14:paraId="0BA0D308">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47084E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2200101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4F4D0BA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025448E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2,019.06</w:t>
            </w:r>
          </w:p>
        </w:tc>
        <w:tc>
          <w:tcPr>
            <w:tcW w:w="1827" w:type="dxa"/>
            <w:tcBorders>
              <w:top w:val="single" w:color="000000" w:sz="6" w:space="0"/>
              <w:left w:val="single" w:color="000000" w:sz="4" w:space="0"/>
              <w:bottom w:val="single" w:color="000000" w:sz="6" w:space="0"/>
              <w:right w:val="single" w:color="000000" w:sz="4" w:space="0"/>
            </w:tcBorders>
            <w:vAlign w:val="center"/>
          </w:tcPr>
          <w:p w14:paraId="7F5FAB0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2,019.06</w:t>
            </w:r>
          </w:p>
        </w:tc>
        <w:tc>
          <w:tcPr>
            <w:tcW w:w="1813" w:type="dxa"/>
            <w:tcBorders>
              <w:top w:val="single" w:color="000000" w:sz="6" w:space="0"/>
              <w:left w:val="single" w:color="000000" w:sz="4" w:space="0"/>
              <w:bottom w:val="single" w:color="000000" w:sz="6" w:space="0"/>
              <w:right w:val="single" w:color="000000" w:sz="4" w:space="0"/>
            </w:tcBorders>
            <w:vAlign w:val="center"/>
          </w:tcPr>
          <w:p w14:paraId="49A644E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1,847.92</w:t>
            </w:r>
          </w:p>
        </w:tc>
        <w:tc>
          <w:tcPr>
            <w:tcW w:w="1813" w:type="dxa"/>
            <w:tcBorders>
              <w:top w:val="single" w:color="000000" w:sz="6" w:space="0"/>
              <w:left w:val="single" w:color="000000" w:sz="4" w:space="0"/>
              <w:bottom w:val="single" w:color="000000" w:sz="6" w:space="0"/>
              <w:right w:val="single" w:color="000000" w:sz="4" w:space="0"/>
            </w:tcBorders>
            <w:vAlign w:val="center"/>
          </w:tcPr>
          <w:p w14:paraId="107423B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171.14</w:t>
            </w:r>
          </w:p>
        </w:tc>
        <w:tc>
          <w:tcPr>
            <w:tcW w:w="1664" w:type="dxa"/>
            <w:tcBorders>
              <w:top w:val="single" w:color="000000" w:sz="6" w:space="0"/>
              <w:left w:val="single" w:color="000000" w:sz="4" w:space="0"/>
              <w:bottom w:val="single" w:color="000000" w:sz="6" w:space="0"/>
              <w:right w:val="single" w:color="000000" w:sz="6" w:space="0"/>
            </w:tcBorders>
            <w:vAlign w:val="center"/>
          </w:tcPr>
          <w:p w14:paraId="7EF91B4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1C32D245">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073ACD4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2200108</w:t>
            </w:r>
          </w:p>
        </w:tc>
        <w:tc>
          <w:tcPr>
            <w:tcW w:w="4213" w:type="dxa"/>
            <w:tcBorders>
              <w:top w:val="single" w:color="000000" w:sz="6" w:space="0"/>
              <w:left w:val="single" w:color="000000" w:sz="4" w:space="0"/>
              <w:bottom w:val="single" w:color="000000" w:sz="6" w:space="0"/>
              <w:right w:val="single" w:color="000000" w:sz="4" w:space="0"/>
            </w:tcBorders>
            <w:vAlign w:val="center"/>
          </w:tcPr>
          <w:p w14:paraId="50C34B6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自然资源行业业务管理</w:t>
            </w:r>
          </w:p>
        </w:tc>
        <w:tc>
          <w:tcPr>
            <w:tcW w:w="2040" w:type="dxa"/>
            <w:tcBorders>
              <w:top w:val="single" w:color="000000" w:sz="6" w:space="0"/>
              <w:left w:val="single" w:color="000000" w:sz="4" w:space="0"/>
              <w:bottom w:val="single" w:color="000000" w:sz="6" w:space="0"/>
              <w:right w:val="single" w:color="000000" w:sz="4" w:space="0"/>
            </w:tcBorders>
            <w:vAlign w:val="center"/>
          </w:tcPr>
          <w:p w14:paraId="53A60F6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3,178.66</w:t>
            </w:r>
          </w:p>
        </w:tc>
        <w:tc>
          <w:tcPr>
            <w:tcW w:w="1827" w:type="dxa"/>
            <w:tcBorders>
              <w:top w:val="single" w:color="000000" w:sz="6" w:space="0"/>
              <w:left w:val="single" w:color="000000" w:sz="4" w:space="0"/>
              <w:bottom w:val="single" w:color="000000" w:sz="6" w:space="0"/>
              <w:right w:val="single" w:color="000000" w:sz="4" w:space="0"/>
            </w:tcBorders>
            <w:vAlign w:val="center"/>
          </w:tcPr>
          <w:p w14:paraId="14AA3F0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4C66AF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707BFC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B60312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3,178.66</w:t>
            </w:r>
          </w:p>
        </w:tc>
      </w:tr>
      <w:tr w14:paraId="3649CA14">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5A951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2200199</w:t>
            </w:r>
          </w:p>
        </w:tc>
        <w:tc>
          <w:tcPr>
            <w:tcW w:w="4213" w:type="dxa"/>
            <w:tcBorders>
              <w:top w:val="single" w:color="000000" w:sz="6" w:space="0"/>
              <w:left w:val="single" w:color="000000" w:sz="4" w:space="0"/>
              <w:bottom w:val="single" w:color="000000" w:sz="6" w:space="0"/>
              <w:right w:val="single" w:color="000000" w:sz="4" w:space="0"/>
            </w:tcBorders>
            <w:vAlign w:val="center"/>
          </w:tcPr>
          <w:p w14:paraId="0717768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其他自然资源事务支出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5F22471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175.99</w:t>
            </w:r>
          </w:p>
        </w:tc>
        <w:tc>
          <w:tcPr>
            <w:tcW w:w="1827" w:type="dxa"/>
            <w:tcBorders>
              <w:top w:val="single" w:color="000000" w:sz="6" w:space="0"/>
              <w:left w:val="single" w:color="000000" w:sz="4" w:space="0"/>
              <w:bottom w:val="single" w:color="000000" w:sz="6" w:space="0"/>
              <w:right w:val="single" w:color="000000" w:sz="4" w:space="0"/>
            </w:tcBorders>
            <w:vAlign w:val="center"/>
          </w:tcPr>
          <w:p w14:paraId="005C1AF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7C6209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7BAA55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6E4F9F5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175.99</w:t>
            </w:r>
          </w:p>
        </w:tc>
      </w:tr>
      <w:tr w14:paraId="4364CC9F">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FC515A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221</w:t>
            </w:r>
          </w:p>
        </w:tc>
        <w:tc>
          <w:tcPr>
            <w:tcW w:w="4213" w:type="dxa"/>
            <w:tcBorders>
              <w:top w:val="single" w:color="000000" w:sz="6" w:space="0"/>
              <w:left w:val="single" w:color="000000" w:sz="4" w:space="0"/>
              <w:bottom w:val="single" w:color="000000" w:sz="6" w:space="0"/>
              <w:right w:val="single" w:color="000000" w:sz="4" w:space="0"/>
            </w:tcBorders>
            <w:vAlign w:val="center"/>
          </w:tcPr>
          <w:p w14:paraId="4BE12F5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住房保障支出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4A469B6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638.68</w:t>
            </w:r>
          </w:p>
        </w:tc>
        <w:tc>
          <w:tcPr>
            <w:tcW w:w="1827" w:type="dxa"/>
            <w:tcBorders>
              <w:top w:val="single" w:color="000000" w:sz="6" w:space="0"/>
              <w:left w:val="single" w:color="000000" w:sz="4" w:space="0"/>
              <w:bottom w:val="single" w:color="000000" w:sz="6" w:space="0"/>
              <w:right w:val="single" w:color="000000" w:sz="4" w:space="0"/>
            </w:tcBorders>
            <w:vAlign w:val="center"/>
          </w:tcPr>
          <w:p w14:paraId="4F46582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638.68</w:t>
            </w:r>
          </w:p>
        </w:tc>
        <w:tc>
          <w:tcPr>
            <w:tcW w:w="1813" w:type="dxa"/>
            <w:tcBorders>
              <w:top w:val="single" w:color="000000" w:sz="6" w:space="0"/>
              <w:left w:val="single" w:color="000000" w:sz="4" w:space="0"/>
              <w:bottom w:val="single" w:color="000000" w:sz="6" w:space="0"/>
              <w:right w:val="single" w:color="000000" w:sz="4" w:space="0"/>
            </w:tcBorders>
            <w:vAlign w:val="center"/>
          </w:tcPr>
          <w:p w14:paraId="2A3C525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638.68</w:t>
            </w:r>
          </w:p>
        </w:tc>
        <w:tc>
          <w:tcPr>
            <w:tcW w:w="1813" w:type="dxa"/>
            <w:tcBorders>
              <w:top w:val="single" w:color="000000" w:sz="6" w:space="0"/>
              <w:left w:val="single" w:color="000000" w:sz="4" w:space="0"/>
              <w:bottom w:val="single" w:color="000000" w:sz="6" w:space="0"/>
              <w:right w:val="single" w:color="000000" w:sz="4" w:space="0"/>
            </w:tcBorders>
            <w:vAlign w:val="center"/>
          </w:tcPr>
          <w:p w14:paraId="0A34622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7BC601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6D6513D6">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E365EC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4D86342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住房改革支出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6012C1F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638.68</w:t>
            </w:r>
          </w:p>
        </w:tc>
        <w:tc>
          <w:tcPr>
            <w:tcW w:w="1827" w:type="dxa"/>
            <w:tcBorders>
              <w:top w:val="single" w:color="000000" w:sz="6" w:space="0"/>
              <w:left w:val="single" w:color="000000" w:sz="4" w:space="0"/>
              <w:bottom w:val="single" w:color="000000" w:sz="6" w:space="0"/>
              <w:right w:val="single" w:color="000000" w:sz="4" w:space="0"/>
            </w:tcBorders>
            <w:vAlign w:val="center"/>
          </w:tcPr>
          <w:p w14:paraId="5F4072B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638.68</w:t>
            </w:r>
          </w:p>
        </w:tc>
        <w:tc>
          <w:tcPr>
            <w:tcW w:w="1813" w:type="dxa"/>
            <w:tcBorders>
              <w:top w:val="single" w:color="000000" w:sz="6" w:space="0"/>
              <w:left w:val="single" w:color="000000" w:sz="4" w:space="0"/>
              <w:bottom w:val="single" w:color="000000" w:sz="6" w:space="0"/>
              <w:right w:val="single" w:color="000000" w:sz="4" w:space="0"/>
            </w:tcBorders>
            <w:vAlign w:val="center"/>
          </w:tcPr>
          <w:p w14:paraId="7103F87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638.68</w:t>
            </w:r>
          </w:p>
        </w:tc>
        <w:tc>
          <w:tcPr>
            <w:tcW w:w="1813" w:type="dxa"/>
            <w:tcBorders>
              <w:top w:val="single" w:color="000000" w:sz="6" w:space="0"/>
              <w:left w:val="single" w:color="000000" w:sz="4" w:space="0"/>
              <w:bottom w:val="single" w:color="000000" w:sz="6" w:space="0"/>
              <w:right w:val="single" w:color="000000" w:sz="4" w:space="0"/>
            </w:tcBorders>
            <w:vAlign w:val="center"/>
          </w:tcPr>
          <w:p w14:paraId="6FCC144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53CC53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2AE51E11">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0B0463F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34C56D5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住房公积金</w:t>
            </w:r>
          </w:p>
        </w:tc>
        <w:tc>
          <w:tcPr>
            <w:tcW w:w="2040" w:type="dxa"/>
            <w:tcBorders>
              <w:top w:val="single" w:color="000000" w:sz="6" w:space="0"/>
              <w:left w:val="single" w:color="000000" w:sz="4" w:space="0"/>
              <w:bottom w:val="single" w:color="000000" w:sz="6" w:space="0"/>
              <w:right w:val="single" w:color="000000" w:sz="4" w:space="0"/>
            </w:tcBorders>
            <w:vAlign w:val="center"/>
          </w:tcPr>
          <w:p w14:paraId="7F60CEA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203.56</w:t>
            </w:r>
          </w:p>
        </w:tc>
        <w:tc>
          <w:tcPr>
            <w:tcW w:w="1827" w:type="dxa"/>
            <w:tcBorders>
              <w:top w:val="single" w:color="000000" w:sz="6" w:space="0"/>
              <w:left w:val="single" w:color="000000" w:sz="4" w:space="0"/>
              <w:bottom w:val="single" w:color="000000" w:sz="6" w:space="0"/>
              <w:right w:val="single" w:color="000000" w:sz="4" w:space="0"/>
            </w:tcBorders>
            <w:vAlign w:val="center"/>
          </w:tcPr>
          <w:p w14:paraId="2093FE5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203.56</w:t>
            </w:r>
          </w:p>
        </w:tc>
        <w:tc>
          <w:tcPr>
            <w:tcW w:w="1813" w:type="dxa"/>
            <w:tcBorders>
              <w:top w:val="single" w:color="000000" w:sz="6" w:space="0"/>
              <w:left w:val="single" w:color="000000" w:sz="4" w:space="0"/>
              <w:bottom w:val="single" w:color="000000" w:sz="6" w:space="0"/>
              <w:right w:val="single" w:color="000000" w:sz="4" w:space="0"/>
            </w:tcBorders>
            <w:vAlign w:val="center"/>
          </w:tcPr>
          <w:p w14:paraId="66DF7EB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203.56</w:t>
            </w:r>
          </w:p>
        </w:tc>
        <w:tc>
          <w:tcPr>
            <w:tcW w:w="1813" w:type="dxa"/>
            <w:tcBorders>
              <w:top w:val="single" w:color="000000" w:sz="6" w:space="0"/>
              <w:left w:val="single" w:color="000000" w:sz="4" w:space="0"/>
              <w:bottom w:val="single" w:color="000000" w:sz="6" w:space="0"/>
              <w:right w:val="single" w:color="000000" w:sz="4" w:space="0"/>
            </w:tcBorders>
            <w:vAlign w:val="center"/>
          </w:tcPr>
          <w:p w14:paraId="0D12D56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3B95A0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2F58A5D6">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B0D25A0">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213" w:type="dxa"/>
            <w:tcBorders>
              <w:top w:val="single" w:color="000000" w:sz="6" w:space="0"/>
              <w:left w:val="single" w:color="000000" w:sz="4" w:space="0"/>
              <w:bottom w:val="single" w:color="000000" w:sz="6" w:space="0"/>
              <w:right w:val="single" w:color="000000" w:sz="4" w:space="0"/>
            </w:tcBorders>
            <w:vAlign w:val="center"/>
          </w:tcPr>
          <w:p w14:paraId="2487472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提租补贴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1A0ACDA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207.20</w:t>
            </w:r>
          </w:p>
        </w:tc>
        <w:tc>
          <w:tcPr>
            <w:tcW w:w="1827" w:type="dxa"/>
            <w:tcBorders>
              <w:top w:val="single" w:color="000000" w:sz="6" w:space="0"/>
              <w:left w:val="single" w:color="000000" w:sz="4" w:space="0"/>
              <w:bottom w:val="single" w:color="000000" w:sz="6" w:space="0"/>
              <w:right w:val="single" w:color="000000" w:sz="4" w:space="0"/>
            </w:tcBorders>
            <w:vAlign w:val="center"/>
          </w:tcPr>
          <w:p w14:paraId="44DE895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207.20</w:t>
            </w:r>
          </w:p>
        </w:tc>
        <w:tc>
          <w:tcPr>
            <w:tcW w:w="1813" w:type="dxa"/>
            <w:tcBorders>
              <w:top w:val="single" w:color="000000" w:sz="6" w:space="0"/>
              <w:left w:val="single" w:color="000000" w:sz="4" w:space="0"/>
              <w:bottom w:val="single" w:color="000000" w:sz="6" w:space="0"/>
              <w:right w:val="single" w:color="000000" w:sz="4" w:space="0"/>
            </w:tcBorders>
            <w:vAlign w:val="center"/>
          </w:tcPr>
          <w:p w14:paraId="1B4FDFD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207.20</w:t>
            </w:r>
          </w:p>
        </w:tc>
        <w:tc>
          <w:tcPr>
            <w:tcW w:w="1813" w:type="dxa"/>
            <w:tcBorders>
              <w:top w:val="single" w:color="000000" w:sz="6" w:space="0"/>
              <w:left w:val="single" w:color="000000" w:sz="4" w:space="0"/>
              <w:bottom w:val="single" w:color="000000" w:sz="6" w:space="0"/>
              <w:right w:val="single" w:color="000000" w:sz="4" w:space="0"/>
            </w:tcBorders>
            <w:vAlign w:val="center"/>
          </w:tcPr>
          <w:p w14:paraId="2130AA3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0F2A4CD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168729A5">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A9F50E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213" w:type="dxa"/>
            <w:tcBorders>
              <w:top w:val="single" w:color="000000" w:sz="6" w:space="0"/>
              <w:left w:val="single" w:color="000000" w:sz="4" w:space="0"/>
              <w:bottom w:val="single" w:color="000000" w:sz="6" w:space="0"/>
              <w:right w:val="single" w:color="000000" w:sz="4" w:space="0"/>
            </w:tcBorders>
            <w:vAlign w:val="center"/>
          </w:tcPr>
          <w:p w14:paraId="0A54400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购房补贴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3C04417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227.92</w:t>
            </w:r>
          </w:p>
        </w:tc>
        <w:tc>
          <w:tcPr>
            <w:tcW w:w="1827" w:type="dxa"/>
            <w:tcBorders>
              <w:top w:val="single" w:color="000000" w:sz="6" w:space="0"/>
              <w:left w:val="single" w:color="000000" w:sz="4" w:space="0"/>
              <w:bottom w:val="single" w:color="000000" w:sz="6" w:space="0"/>
              <w:right w:val="single" w:color="000000" w:sz="4" w:space="0"/>
            </w:tcBorders>
            <w:vAlign w:val="center"/>
          </w:tcPr>
          <w:p w14:paraId="15F7D44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227.92</w:t>
            </w:r>
          </w:p>
        </w:tc>
        <w:tc>
          <w:tcPr>
            <w:tcW w:w="1813" w:type="dxa"/>
            <w:tcBorders>
              <w:top w:val="single" w:color="000000" w:sz="6" w:space="0"/>
              <w:left w:val="single" w:color="000000" w:sz="4" w:space="0"/>
              <w:bottom w:val="single" w:color="000000" w:sz="6" w:space="0"/>
              <w:right w:val="single" w:color="000000" w:sz="4" w:space="0"/>
            </w:tcBorders>
            <w:vAlign w:val="center"/>
          </w:tcPr>
          <w:p w14:paraId="7A3875E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227.92</w:t>
            </w:r>
          </w:p>
        </w:tc>
        <w:tc>
          <w:tcPr>
            <w:tcW w:w="1813" w:type="dxa"/>
            <w:tcBorders>
              <w:top w:val="single" w:color="000000" w:sz="6" w:space="0"/>
              <w:left w:val="single" w:color="000000" w:sz="4" w:space="0"/>
              <w:bottom w:val="single" w:color="000000" w:sz="6" w:space="0"/>
              <w:right w:val="single" w:color="000000" w:sz="4" w:space="0"/>
            </w:tcBorders>
            <w:vAlign w:val="center"/>
          </w:tcPr>
          <w:p w14:paraId="25B114A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57D8491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bl>
    <w:p w14:paraId="6144A040">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0A669AC6">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14:paraId="6C9496A1">
        <w:tblPrEx>
          <w:tblCellMar>
            <w:top w:w="55" w:type="dxa"/>
            <w:left w:w="55" w:type="dxa"/>
            <w:bottom w:w="55" w:type="dxa"/>
            <w:right w:w="55" w:type="dxa"/>
          </w:tblCellMar>
        </w:tblPrEx>
        <w:trPr>
          <w:trHeight w:val="319" w:hRule="atLeast"/>
        </w:trPr>
        <w:tc>
          <w:tcPr>
            <w:tcW w:w="10817" w:type="dxa"/>
            <w:gridSpan w:val="5"/>
            <w:vAlign w:val="center"/>
          </w:tcPr>
          <w:p w14:paraId="5B4201F6">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14:paraId="16CF153D">
        <w:tblPrEx>
          <w:tblCellMar>
            <w:top w:w="55" w:type="dxa"/>
            <w:left w:w="55" w:type="dxa"/>
            <w:bottom w:w="55" w:type="dxa"/>
            <w:right w:w="55" w:type="dxa"/>
          </w:tblCellMar>
        </w:tblPrEx>
        <w:trPr>
          <w:trHeight w:val="319" w:hRule="atLeast"/>
        </w:trPr>
        <w:tc>
          <w:tcPr>
            <w:tcW w:w="10817" w:type="dxa"/>
            <w:gridSpan w:val="5"/>
          </w:tcPr>
          <w:p w14:paraId="2DF9A6DA">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14:paraId="61428C1F">
        <w:tblPrEx>
          <w:tblCellMar>
            <w:top w:w="55" w:type="dxa"/>
            <w:left w:w="55" w:type="dxa"/>
            <w:bottom w:w="55" w:type="dxa"/>
            <w:right w:w="55" w:type="dxa"/>
          </w:tblCellMar>
        </w:tblPrEx>
        <w:trPr>
          <w:trHeight w:val="319" w:hRule="atLeast"/>
        </w:trPr>
        <w:tc>
          <w:tcPr>
            <w:tcW w:w="8760" w:type="dxa"/>
            <w:gridSpan w:val="4"/>
          </w:tcPr>
          <w:p w14:paraId="5F7506DC">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sz w:val="22"/>
                <w:szCs w:val="22"/>
              </w:rPr>
              <w:t>无锡市自然资源和规划局（本级）</w:t>
            </w:r>
          </w:p>
        </w:tc>
        <w:tc>
          <w:tcPr>
            <w:tcW w:w="2057" w:type="dxa"/>
            <w:vAlign w:val="center"/>
          </w:tcPr>
          <w:p w14:paraId="6C4E20D2">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22FFB9C6">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14:paraId="02A4A69D">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14:paraId="3A654AB3">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14:paraId="3135FA81">
        <w:tblPrEx>
          <w:tblCellMar>
            <w:top w:w="55" w:type="dxa"/>
            <w:left w:w="55" w:type="dxa"/>
            <w:bottom w:w="55" w:type="dxa"/>
            <w:right w:w="55" w:type="dxa"/>
          </w:tblCellMar>
        </w:tblPrEx>
        <w:trPr>
          <w:trHeight w:val="267" w:hRule="atLeast"/>
        </w:trPr>
        <w:tc>
          <w:tcPr>
            <w:tcW w:w="1131" w:type="dxa"/>
            <w:tcBorders>
              <w:left w:val="single" w:color="000000" w:sz="4" w:space="0"/>
              <w:bottom w:val="single" w:color="000000" w:sz="4" w:space="0"/>
            </w:tcBorders>
            <w:vAlign w:val="center"/>
          </w:tcPr>
          <w:p w14:paraId="20B4517E">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14:paraId="0810D023">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7B983408">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15CA38C0">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14:paraId="1888E2CD">
            <w:pPr>
              <w:pStyle w:val="22"/>
              <w:widowControl w:val="0"/>
              <w:jc w:val="center"/>
              <w:rPr>
                <w:rFonts w:hint="eastAsia" w:ascii="仿宋" w:hAnsi="仿宋" w:eastAsia="仿宋" w:cs="仿宋"/>
              </w:rPr>
            </w:pPr>
            <w:r>
              <w:rPr>
                <w:rFonts w:hint="eastAsia" w:ascii="仿宋" w:hAnsi="仿宋" w:eastAsia="仿宋" w:cs="仿宋"/>
              </w:rPr>
              <w:t>公用经费</w:t>
            </w:r>
          </w:p>
        </w:tc>
      </w:tr>
      <w:tr w14:paraId="39E08D31">
        <w:tblPrEx>
          <w:tblCellMar>
            <w:top w:w="55" w:type="dxa"/>
            <w:left w:w="55" w:type="dxa"/>
            <w:bottom w:w="55" w:type="dxa"/>
            <w:right w:w="55" w:type="dxa"/>
          </w:tblCellMar>
        </w:tblPrEx>
        <w:trPr>
          <w:trHeight w:val="350" w:hRule="exact"/>
        </w:trPr>
        <w:tc>
          <w:tcPr>
            <w:tcW w:w="4673" w:type="dxa"/>
            <w:gridSpan w:val="2"/>
            <w:tcBorders>
              <w:left w:val="single" w:color="000000" w:sz="4" w:space="0"/>
              <w:bottom w:val="single" w:color="000000" w:sz="4" w:space="0"/>
            </w:tcBorders>
            <w:vAlign w:val="center"/>
          </w:tcPr>
          <w:p w14:paraId="2046E541">
            <w:pPr>
              <w:pStyle w:val="22"/>
              <w:widowControl w:val="0"/>
              <w:jc w:val="center"/>
              <w:rPr>
                <w:rFonts w:hint="eastAsia" w:ascii="仿宋" w:hAnsi="仿宋" w:eastAsia="仿宋" w:cs="仿宋"/>
              </w:rPr>
            </w:pPr>
            <w:r>
              <w:rPr>
                <w:rFonts w:ascii="仿宋" w:hAnsi="仿宋" w:eastAsia="仿宋" w:cs="仿宋"/>
                <w:u w:color="auto"/>
              </w:rPr>
              <w:t>合计</w:t>
            </w:r>
          </w:p>
        </w:tc>
        <w:tc>
          <w:tcPr>
            <w:tcW w:w="2047" w:type="dxa"/>
            <w:tcBorders>
              <w:left w:val="single" w:color="000000" w:sz="4" w:space="0"/>
              <w:bottom w:val="single" w:color="000000" w:sz="4" w:space="0"/>
            </w:tcBorders>
            <w:vAlign w:val="center"/>
          </w:tcPr>
          <w:p w14:paraId="0DAA66E4">
            <w:pPr>
              <w:pStyle w:val="22"/>
              <w:widowControl w:val="0"/>
              <w:jc w:val="right"/>
              <w:rPr>
                <w:rFonts w:hint="eastAsia" w:ascii="仿宋" w:hAnsi="仿宋" w:eastAsia="仿宋" w:cs="仿宋"/>
              </w:rPr>
            </w:pPr>
            <w:r>
              <w:rPr>
                <w:rFonts w:hint="eastAsia" w:ascii="仿宋" w:hAnsi="仿宋" w:eastAsia="仿宋" w:cs="仿宋"/>
              </w:rPr>
              <w:t>3,117.76</w:t>
            </w:r>
          </w:p>
        </w:tc>
        <w:tc>
          <w:tcPr>
            <w:tcW w:w="2040" w:type="dxa"/>
            <w:tcBorders>
              <w:left w:val="single" w:color="000000" w:sz="4" w:space="0"/>
              <w:bottom w:val="single" w:color="000000" w:sz="4" w:space="0"/>
            </w:tcBorders>
            <w:vAlign w:val="center"/>
          </w:tcPr>
          <w:p w14:paraId="544608F4">
            <w:pPr>
              <w:pStyle w:val="22"/>
              <w:widowControl w:val="0"/>
              <w:jc w:val="right"/>
              <w:rPr>
                <w:rFonts w:hint="eastAsia" w:ascii="仿宋" w:hAnsi="仿宋" w:eastAsia="仿宋" w:cs="仿宋"/>
              </w:rPr>
            </w:pPr>
            <w:r>
              <w:rPr>
                <w:rFonts w:hint="eastAsia" w:ascii="仿宋" w:hAnsi="仿宋" w:eastAsia="仿宋" w:cs="仿宋"/>
              </w:rPr>
              <w:t>2,946.62</w:t>
            </w:r>
          </w:p>
        </w:tc>
        <w:tc>
          <w:tcPr>
            <w:tcW w:w="2057" w:type="dxa"/>
            <w:tcBorders>
              <w:left w:val="single" w:color="000000" w:sz="4" w:space="0"/>
              <w:bottom w:val="single" w:color="000000" w:sz="4" w:space="0"/>
              <w:right w:val="single" w:color="000000" w:sz="4" w:space="0"/>
            </w:tcBorders>
            <w:vAlign w:val="center"/>
          </w:tcPr>
          <w:p w14:paraId="4F5B871A">
            <w:pPr>
              <w:pStyle w:val="22"/>
              <w:widowControl w:val="0"/>
              <w:jc w:val="right"/>
              <w:rPr>
                <w:rFonts w:hint="eastAsia" w:ascii="仿宋" w:hAnsi="仿宋" w:eastAsia="仿宋" w:cs="仿宋"/>
              </w:rPr>
            </w:pPr>
            <w:r>
              <w:rPr>
                <w:rFonts w:hint="eastAsia" w:ascii="仿宋" w:hAnsi="仿宋" w:eastAsia="仿宋" w:cs="仿宋"/>
              </w:rPr>
              <w:t>171.14</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2,672.92</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2,672.92</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p>
        </w:tc>
      </w:tr>
      <w:tr w14:paraId="219337CF">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26D25A6">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C58F31">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2250D83F">
            <w:pPr>
              <w:pStyle w:val="22"/>
              <w:widowControl w:val="0"/>
              <w:jc w:val="right"/>
              <w:rPr>
                <w:rFonts w:hint="eastAsia" w:ascii="仿宋" w:hAnsi="仿宋" w:eastAsia="仿宋" w:cs="仿宋"/>
              </w:rPr>
            </w:pPr>
            <w:r>
              <w:rPr>
                <w:rFonts w:hint="eastAsia" w:ascii="仿宋" w:hAnsi="仿宋" w:eastAsia="仿宋" w:cs="仿宋"/>
              </w:rPr>
              <w:t>421.92</w:t>
            </w:r>
          </w:p>
        </w:tc>
        <w:tc>
          <w:tcPr>
            <w:tcW w:w="2040" w:type="dxa"/>
            <w:tcBorders>
              <w:top w:val="single" w:color="000000" w:sz="4" w:space="0"/>
              <w:left w:val="single" w:color="000000" w:sz="4" w:space="0"/>
              <w:bottom w:val="single" w:color="000000" w:sz="4" w:space="0"/>
              <w:right w:val="single" w:color="000000" w:sz="4" w:space="0"/>
            </w:tcBorders>
            <w:vAlign w:val="center"/>
          </w:tcPr>
          <w:p w14:paraId="4C1074C8">
            <w:pPr>
              <w:pStyle w:val="22"/>
              <w:widowControl w:val="0"/>
              <w:jc w:val="right"/>
              <w:rPr>
                <w:rFonts w:hint="eastAsia" w:ascii="仿宋" w:hAnsi="仿宋" w:eastAsia="仿宋" w:cs="仿宋"/>
              </w:rPr>
            </w:pPr>
            <w:r>
              <w:rPr>
                <w:rFonts w:hint="eastAsia" w:ascii="仿宋" w:hAnsi="仿宋" w:eastAsia="仿宋" w:cs="仿宋"/>
              </w:rPr>
              <w:t>421.92</w:t>
            </w:r>
          </w:p>
        </w:tc>
        <w:tc>
          <w:tcPr>
            <w:tcW w:w="2057" w:type="dxa"/>
            <w:tcBorders>
              <w:top w:val="single" w:color="000000" w:sz="4" w:space="0"/>
              <w:left w:val="single" w:color="000000" w:sz="4" w:space="0"/>
              <w:bottom w:val="single" w:color="000000" w:sz="4" w:space="0"/>
              <w:right w:val="single" w:color="000000" w:sz="4" w:space="0"/>
            </w:tcBorders>
            <w:vAlign w:val="center"/>
          </w:tcPr>
          <w:p w14:paraId="1F3A2DBB">
            <w:pPr>
              <w:pStyle w:val="22"/>
              <w:widowControl w:val="0"/>
              <w:jc w:val="right"/>
              <w:rPr>
                <w:rFonts w:hint="eastAsia" w:ascii="仿宋" w:hAnsi="仿宋" w:eastAsia="仿宋" w:cs="仿宋"/>
              </w:rPr>
            </w:pPr>
          </w:p>
        </w:tc>
      </w:tr>
      <w:tr w14:paraId="5CFFBD8D">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7B4A201">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3DAF6232">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5F93959C">
            <w:pPr>
              <w:pStyle w:val="22"/>
              <w:widowControl w:val="0"/>
              <w:jc w:val="right"/>
              <w:rPr>
                <w:rFonts w:hint="eastAsia" w:ascii="仿宋" w:hAnsi="仿宋" w:eastAsia="仿宋" w:cs="仿宋"/>
              </w:rPr>
            </w:pPr>
            <w:r>
              <w:rPr>
                <w:rFonts w:hint="eastAsia" w:ascii="仿宋" w:hAnsi="仿宋" w:eastAsia="仿宋" w:cs="仿宋"/>
              </w:rPr>
              <w:t>1,118.78</w:t>
            </w:r>
          </w:p>
        </w:tc>
        <w:tc>
          <w:tcPr>
            <w:tcW w:w="2040" w:type="dxa"/>
            <w:tcBorders>
              <w:top w:val="single" w:color="000000" w:sz="4" w:space="0"/>
              <w:left w:val="single" w:color="000000" w:sz="4" w:space="0"/>
              <w:bottom w:val="single" w:color="000000" w:sz="4" w:space="0"/>
              <w:right w:val="single" w:color="000000" w:sz="4" w:space="0"/>
            </w:tcBorders>
            <w:vAlign w:val="center"/>
          </w:tcPr>
          <w:p w14:paraId="5E158C21">
            <w:pPr>
              <w:pStyle w:val="22"/>
              <w:widowControl w:val="0"/>
              <w:jc w:val="right"/>
              <w:rPr>
                <w:rFonts w:hint="eastAsia" w:ascii="仿宋" w:hAnsi="仿宋" w:eastAsia="仿宋" w:cs="仿宋"/>
              </w:rPr>
            </w:pPr>
            <w:r>
              <w:rPr>
                <w:rFonts w:hint="eastAsia" w:ascii="仿宋" w:hAnsi="仿宋" w:eastAsia="仿宋" w:cs="仿宋"/>
              </w:rPr>
              <w:t>1,118.78</w:t>
            </w:r>
          </w:p>
        </w:tc>
        <w:tc>
          <w:tcPr>
            <w:tcW w:w="2057" w:type="dxa"/>
            <w:tcBorders>
              <w:top w:val="single" w:color="000000" w:sz="4" w:space="0"/>
              <w:left w:val="single" w:color="000000" w:sz="4" w:space="0"/>
              <w:bottom w:val="single" w:color="000000" w:sz="4" w:space="0"/>
              <w:right w:val="single" w:color="000000" w:sz="4" w:space="0"/>
            </w:tcBorders>
            <w:vAlign w:val="center"/>
          </w:tcPr>
          <w:p w14:paraId="73496CC9">
            <w:pPr>
              <w:pStyle w:val="22"/>
              <w:widowControl w:val="0"/>
              <w:jc w:val="right"/>
              <w:rPr>
                <w:rFonts w:hint="eastAsia" w:ascii="仿宋" w:hAnsi="仿宋" w:eastAsia="仿宋" w:cs="仿宋"/>
              </w:rPr>
            </w:pPr>
          </w:p>
        </w:tc>
      </w:tr>
      <w:tr w14:paraId="519697E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76EA52C">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1FDDA24D">
            <w:pPr>
              <w:pStyle w:val="22"/>
              <w:widowControl w:val="0"/>
              <w:jc w:val="left"/>
              <w:rPr>
                <w:rFonts w:hint="eastAsia" w:ascii="仿宋" w:hAnsi="仿宋" w:eastAsia="仿宋" w:cs="仿宋"/>
              </w:rPr>
            </w:pPr>
            <w:r>
              <w:rPr>
                <w:rFonts w:hint="eastAsia" w:ascii="仿宋" w:hAnsi="仿宋" w:eastAsia="仿宋" w:cs="仿宋"/>
              </w:rPr>
              <w:t>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45B3A400">
            <w:pPr>
              <w:pStyle w:val="22"/>
              <w:widowControl w:val="0"/>
              <w:jc w:val="right"/>
              <w:rPr>
                <w:rFonts w:hint="eastAsia" w:ascii="仿宋" w:hAnsi="仿宋" w:eastAsia="仿宋" w:cs="仿宋"/>
              </w:rPr>
            </w:pPr>
            <w:r>
              <w:rPr>
                <w:rFonts w:hint="eastAsia" w:ascii="仿宋" w:hAnsi="仿宋" w:eastAsia="仿宋" w:cs="仿宋"/>
              </w:rPr>
              <w:t>422.84</w:t>
            </w:r>
          </w:p>
        </w:tc>
        <w:tc>
          <w:tcPr>
            <w:tcW w:w="2040" w:type="dxa"/>
            <w:tcBorders>
              <w:top w:val="single" w:color="000000" w:sz="4" w:space="0"/>
              <w:left w:val="single" w:color="000000" w:sz="4" w:space="0"/>
              <w:bottom w:val="single" w:color="000000" w:sz="4" w:space="0"/>
              <w:right w:val="single" w:color="000000" w:sz="4" w:space="0"/>
            </w:tcBorders>
            <w:vAlign w:val="center"/>
          </w:tcPr>
          <w:p w14:paraId="629C4921">
            <w:pPr>
              <w:pStyle w:val="22"/>
              <w:widowControl w:val="0"/>
              <w:jc w:val="right"/>
              <w:rPr>
                <w:rFonts w:hint="eastAsia" w:ascii="仿宋" w:hAnsi="仿宋" w:eastAsia="仿宋" w:cs="仿宋"/>
              </w:rPr>
            </w:pPr>
            <w:r>
              <w:rPr>
                <w:rFonts w:hint="eastAsia" w:ascii="仿宋" w:hAnsi="仿宋" w:eastAsia="仿宋" w:cs="仿宋"/>
              </w:rPr>
              <w:t>422.84</w:t>
            </w:r>
          </w:p>
        </w:tc>
        <w:tc>
          <w:tcPr>
            <w:tcW w:w="2057" w:type="dxa"/>
            <w:tcBorders>
              <w:top w:val="single" w:color="000000" w:sz="4" w:space="0"/>
              <w:left w:val="single" w:color="000000" w:sz="4" w:space="0"/>
              <w:bottom w:val="single" w:color="000000" w:sz="4" w:space="0"/>
              <w:right w:val="single" w:color="000000" w:sz="4" w:space="0"/>
            </w:tcBorders>
            <w:vAlign w:val="center"/>
          </w:tcPr>
          <w:p w14:paraId="31C9E3EF">
            <w:pPr>
              <w:pStyle w:val="22"/>
              <w:widowControl w:val="0"/>
              <w:jc w:val="right"/>
              <w:rPr>
                <w:rFonts w:hint="eastAsia" w:ascii="仿宋" w:hAnsi="仿宋" w:eastAsia="仿宋" w:cs="仿宋"/>
              </w:rPr>
            </w:pPr>
          </w:p>
        </w:tc>
      </w:tr>
      <w:tr w14:paraId="05413F48">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3A34442">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272CEDF6">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724AED7">
            <w:pPr>
              <w:pStyle w:val="22"/>
              <w:widowControl w:val="0"/>
              <w:jc w:val="right"/>
              <w:rPr>
                <w:rFonts w:hint="eastAsia" w:ascii="仿宋" w:hAnsi="仿宋" w:eastAsia="仿宋" w:cs="仿宋"/>
              </w:rPr>
            </w:pPr>
            <w:r>
              <w:rPr>
                <w:rFonts w:hint="eastAsia" w:ascii="仿宋" w:hAnsi="仿宋" w:eastAsia="仿宋" w:cs="仿宋"/>
              </w:rPr>
              <w:t>237.43</w:t>
            </w:r>
          </w:p>
        </w:tc>
        <w:tc>
          <w:tcPr>
            <w:tcW w:w="2040" w:type="dxa"/>
            <w:tcBorders>
              <w:top w:val="single" w:color="000000" w:sz="4" w:space="0"/>
              <w:left w:val="single" w:color="000000" w:sz="4" w:space="0"/>
              <w:bottom w:val="single" w:color="000000" w:sz="4" w:space="0"/>
              <w:right w:val="single" w:color="000000" w:sz="4" w:space="0"/>
            </w:tcBorders>
            <w:vAlign w:val="center"/>
          </w:tcPr>
          <w:p w14:paraId="2B29DF3F">
            <w:pPr>
              <w:pStyle w:val="22"/>
              <w:widowControl w:val="0"/>
              <w:jc w:val="right"/>
              <w:rPr>
                <w:rFonts w:hint="eastAsia" w:ascii="仿宋" w:hAnsi="仿宋" w:eastAsia="仿宋" w:cs="仿宋"/>
              </w:rPr>
            </w:pPr>
            <w:r>
              <w:rPr>
                <w:rFonts w:hint="eastAsia" w:ascii="仿宋" w:hAnsi="仿宋" w:eastAsia="仿宋" w:cs="仿宋"/>
              </w:rPr>
              <w:t>237.43</w:t>
            </w:r>
          </w:p>
        </w:tc>
        <w:tc>
          <w:tcPr>
            <w:tcW w:w="2057" w:type="dxa"/>
            <w:tcBorders>
              <w:top w:val="single" w:color="000000" w:sz="4" w:space="0"/>
              <w:left w:val="single" w:color="000000" w:sz="4" w:space="0"/>
              <w:bottom w:val="single" w:color="000000" w:sz="4" w:space="0"/>
              <w:right w:val="single" w:color="000000" w:sz="4" w:space="0"/>
            </w:tcBorders>
            <w:vAlign w:val="center"/>
          </w:tcPr>
          <w:p w14:paraId="1EC25093">
            <w:pPr>
              <w:pStyle w:val="22"/>
              <w:widowControl w:val="0"/>
              <w:jc w:val="right"/>
              <w:rPr>
                <w:rFonts w:hint="eastAsia" w:ascii="仿宋" w:hAnsi="仿宋" w:eastAsia="仿宋" w:cs="仿宋"/>
              </w:rPr>
            </w:pPr>
          </w:p>
        </w:tc>
      </w:tr>
      <w:tr w14:paraId="6A970C48">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80C7ECD">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13BAC33">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3CF12A5">
            <w:pPr>
              <w:pStyle w:val="22"/>
              <w:widowControl w:val="0"/>
              <w:jc w:val="right"/>
              <w:rPr>
                <w:rFonts w:hint="eastAsia" w:ascii="仿宋" w:hAnsi="仿宋" w:eastAsia="仿宋" w:cs="仿宋"/>
              </w:rPr>
            </w:pPr>
            <w:r>
              <w:rPr>
                <w:rFonts w:hint="eastAsia" w:ascii="仿宋" w:hAnsi="仿宋" w:eastAsia="仿宋" w:cs="仿宋"/>
              </w:rPr>
              <w:t>118.71</w:t>
            </w:r>
          </w:p>
        </w:tc>
        <w:tc>
          <w:tcPr>
            <w:tcW w:w="2040" w:type="dxa"/>
            <w:tcBorders>
              <w:top w:val="single" w:color="000000" w:sz="4" w:space="0"/>
              <w:left w:val="single" w:color="000000" w:sz="4" w:space="0"/>
              <w:bottom w:val="single" w:color="000000" w:sz="4" w:space="0"/>
              <w:right w:val="single" w:color="000000" w:sz="4" w:space="0"/>
            </w:tcBorders>
            <w:vAlign w:val="center"/>
          </w:tcPr>
          <w:p w14:paraId="2E922686">
            <w:pPr>
              <w:pStyle w:val="22"/>
              <w:widowControl w:val="0"/>
              <w:jc w:val="right"/>
              <w:rPr>
                <w:rFonts w:hint="eastAsia" w:ascii="仿宋" w:hAnsi="仿宋" w:eastAsia="仿宋" w:cs="仿宋"/>
              </w:rPr>
            </w:pPr>
            <w:r>
              <w:rPr>
                <w:rFonts w:hint="eastAsia" w:ascii="仿宋" w:hAnsi="仿宋" w:eastAsia="仿宋" w:cs="仿宋"/>
              </w:rPr>
              <w:t>118.71</w:t>
            </w:r>
          </w:p>
        </w:tc>
        <w:tc>
          <w:tcPr>
            <w:tcW w:w="2057" w:type="dxa"/>
            <w:tcBorders>
              <w:top w:val="single" w:color="000000" w:sz="4" w:space="0"/>
              <w:left w:val="single" w:color="000000" w:sz="4" w:space="0"/>
              <w:bottom w:val="single" w:color="000000" w:sz="4" w:space="0"/>
              <w:right w:val="single" w:color="000000" w:sz="4" w:space="0"/>
            </w:tcBorders>
            <w:vAlign w:val="center"/>
          </w:tcPr>
          <w:p w14:paraId="395F303A">
            <w:pPr>
              <w:pStyle w:val="22"/>
              <w:widowControl w:val="0"/>
              <w:jc w:val="right"/>
              <w:rPr>
                <w:rFonts w:hint="eastAsia" w:ascii="仿宋" w:hAnsi="仿宋" w:eastAsia="仿宋" w:cs="仿宋"/>
              </w:rPr>
            </w:pPr>
          </w:p>
        </w:tc>
      </w:tr>
      <w:tr w14:paraId="021565B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DD401B4">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3C3044EA">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DE21CFC">
            <w:pPr>
              <w:pStyle w:val="22"/>
              <w:widowControl w:val="0"/>
              <w:jc w:val="right"/>
              <w:rPr>
                <w:rFonts w:hint="eastAsia" w:ascii="仿宋" w:hAnsi="仿宋" w:eastAsia="仿宋" w:cs="仿宋"/>
              </w:rPr>
            </w:pPr>
            <w:r>
              <w:rPr>
                <w:rFonts w:hint="eastAsia" w:ascii="仿宋" w:hAnsi="仿宋" w:eastAsia="仿宋" w:cs="仿宋"/>
              </w:rPr>
              <w:t>103.88</w:t>
            </w:r>
          </w:p>
        </w:tc>
        <w:tc>
          <w:tcPr>
            <w:tcW w:w="2040" w:type="dxa"/>
            <w:tcBorders>
              <w:top w:val="single" w:color="000000" w:sz="4" w:space="0"/>
              <w:left w:val="single" w:color="000000" w:sz="4" w:space="0"/>
              <w:bottom w:val="single" w:color="000000" w:sz="4" w:space="0"/>
              <w:right w:val="single" w:color="000000" w:sz="4" w:space="0"/>
            </w:tcBorders>
            <w:vAlign w:val="center"/>
          </w:tcPr>
          <w:p w14:paraId="0B1D478D">
            <w:pPr>
              <w:pStyle w:val="22"/>
              <w:widowControl w:val="0"/>
              <w:jc w:val="right"/>
              <w:rPr>
                <w:rFonts w:hint="eastAsia" w:ascii="仿宋" w:hAnsi="仿宋" w:eastAsia="仿宋" w:cs="仿宋"/>
              </w:rPr>
            </w:pPr>
            <w:r>
              <w:rPr>
                <w:rFonts w:hint="eastAsia" w:ascii="仿宋" w:hAnsi="仿宋" w:eastAsia="仿宋" w:cs="仿宋"/>
              </w:rPr>
              <w:t>103.88</w:t>
            </w:r>
          </w:p>
        </w:tc>
        <w:tc>
          <w:tcPr>
            <w:tcW w:w="2057" w:type="dxa"/>
            <w:tcBorders>
              <w:top w:val="single" w:color="000000" w:sz="4" w:space="0"/>
              <w:left w:val="single" w:color="000000" w:sz="4" w:space="0"/>
              <w:bottom w:val="single" w:color="000000" w:sz="4" w:space="0"/>
              <w:right w:val="single" w:color="000000" w:sz="4" w:space="0"/>
            </w:tcBorders>
            <w:vAlign w:val="center"/>
          </w:tcPr>
          <w:p w14:paraId="51E10C92">
            <w:pPr>
              <w:pStyle w:val="22"/>
              <w:widowControl w:val="0"/>
              <w:jc w:val="right"/>
              <w:rPr>
                <w:rFonts w:hint="eastAsia" w:ascii="仿宋" w:hAnsi="仿宋" w:eastAsia="仿宋" w:cs="仿宋"/>
              </w:rPr>
            </w:pPr>
          </w:p>
        </w:tc>
      </w:tr>
      <w:tr w14:paraId="4FAF747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0116782">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7CA8934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EE61EF4">
            <w:pPr>
              <w:pStyle w:val="22"/>
              <w:widowControl w:val="0"/>
              <w:jc w:val="right"/>
              <w:rPr>
                <w:rFonts w:hint="eastAsia" w:ascii="仿宋" w:hAnsi="仿宋" w:eastAsia="仿宋" w:cs="仿宋"/>
              </w:rPr>
            </w:pPr>
            <w:r>
              <w:rPr>
                <w:rFonts w:hint="eastAsia" w:ascii="仿宋" w:hAnsi="仿宋" w:eastAsia="仿宋" w:cs="仿宋"/>
              </w:rPr>
              <w:t>14.84</w:t>
            </w:r>
          </w:p>
        </w:tc>
        <w:tc>
          <w:tcPr>
            <w:tcW w:w="2040" w:type="dxa"/>
            <w:tcBorders>
              <w:top w:val="single" w:color="000000" w:sz="4" w:space="0"/>
              <w:left w:val="single" w:color="000000" w:sz="4" w:space="0"/>
              <w:bottom w:val="single" w:color="000000" w:sz="4" w:space="0"/>
              <w:right w:val="single" w:color="000000" w:sz="4" w:space="0"/>
            </w:tcBorders>
            <w:vAlign w:val="center"/>
          </w:tcPr>
          <w:p w14:paraId="0C180CA9">
            <w:pPr>
              <w:pStyle w:val="22"/>
              <w:widowControl w:val="0"/>
              <w:jc w:val="right"/>
              <w:rPr>
                <w:rFonts w:hint="eastAsia" w:ascii="仿宋" w:hAnsi="仿宋" w:eastAsia="仿宋" w:cs="仿宋"/>
              </w:rPr>
            </w:pPr>
            <w:r>
              <w:rPr>
                <w:rFonts w:hint="eastAsia" w:ascii="仿宋" w:hAnsi="仿宋" w:eastAsia="仿宋" w:cs="仿宋"/>
              </w:rPr>
              <w:t>14.84</w:t>
            </w:r>
          </w:p>
        </w:tc>
        <w:tc>
          <w:tcPr>
            <w:tcW w:w="2057" w:type="dxa"/>
            <w:tcBorders>
              <w:top w:val="single" w:color="000000" w:sz="4" w:space="0"/>
              <w:left w:val="single" w:color="000000" w:sz="4" w:space="0"/>
              <w:bottom w:val="single" w:color="000000" w:sz="4" w:space="0"/>
              <w:right w:val="single" w:color="000000" w:sz="4" w:space="0"/>
            </w:tcBorders>
            <w:vAlign w:val="center"/>
          </w:tcPr>
          <w:p w14:paraId="2218338C">
            <w:pPr>
              <w:pStyle w:val="22"/>
              <w:widowControl w:val="0"/>
              <w:jc w:val="right"/>
              <w:rPr>
                <w:rFonts w:hint="eastAsia" w:ascii="仿宋" w:hAnsi="仿宋" w:eastAsia="仿宋" w:cs="仿宋"/>
              </w:rPr>
            </w:pPr>
          </w:p>
        </w:tc>
      </w:tr>
      <w:tr w14:paraId="235D0C6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DC2B328">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58109">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10E36DF0">
            <w:pPr>
              <w:pStyle w:val="22"/>
              <w:widowControl w:val="0"/>
              <w:jc w:val="right"/>
              <w:rPr>
                <w:rFonts w:hint="eastAsia" w:ascii="仿宋" w:hAnsi="仿宋" w:eastAsia="仿宋" w:cs="仿宋"/>
              </w:rPr>
            </w:pPr>
            <w:r>
              <w:rPr>
                <w:rFonts w:hint="eastAsia" w:ascii="仿宋" w:hAnsi="仿宋" w:eastAsia="仿宋" w:cs="仿宋"/>
              </w:rPr>
              <w:t>203.56</w:t>
            </w:r>
          </w:p>
        </w:tc>
        <w:tc>
          <w:tcPr>
            <w:tcW w:w="2040" w:type="dxa"/>
            <w:tcBorders>
              <w:top w:val="single" w:color="000000" w:sz="4" w:space="0"/>
              <w:left w:val="single" w:color="000000" w:sz="4" w:space="0"/>
              <w:bottom w:val="single" w:color="000000" w:sz="4" w:space="0"/>
              <w:right w:val="single" w:color="000000" w:sz="4" w:space="0"/>
            </w:tcBorders>
            <w:vAlign w:val="center"/>
          </w:tcPr>
          <w:p w14:paraId="5547FD0E">
            <w:pPr>
              <w:pStyle w:val="22"/>
              <w:widowControl w:val="0"/>
              <w:jc w:val="right"/>
              <w:rPr>
                <w:rFonts w:hint="eastAsia" w:ascii="仿宋" w:hAnsi="仿宋" w:eastAsia="仿宋" w:cs="仿宋"/>
              </w:rPr>
            </w:pPr>
            <w:r>
              <w:rPr>
                <w:rFonts w:hint="eastAsia" w:ascii="仿宋" w:hAnsi="仿宋" w:eastAsia="仿宋" w:cs="仿宋"/>
              </w:rPr>
              <w:t>203.56</w:t>
            </w:r>
          </w:p>
        </w:tc>
        <w:tc>
          <w:tcPr>
            <w:tcW w:w="2057" w:type="dxa"/>
            <w:tcBorders>
              <w:top w:val="single" w:color="000000" w:sz="4" w:space="0"/>
              <w:left w:val="single" w:color="000000" w:sz="4" w:space="0"/>
              <w:bottom w:val="single" w:color="000000" w:sz="4" w:space="0"/>
              <w:right w:val="single" w:color="000000" w:sz="4" w:space="0"/>
            </w:tcBorders>
            <w:vAlign w:val="center"/>
          </w:tcPr>
          <w:p w14:paraId="5942D345">
            <w:pPr>
              <w:pStyle w:val="22"/>
              <w:widowControl w:val="0"/>
              <w:jc w:val="right"/>
              <w:rPr>
                <w:rFonts w:hint="eastAsia" w:ascii="仿宋" w:hAnsi="仿宋" w:eastAsia="仿宋" w:cs="仿宋"/>
              </w:rPr>
            </w:pPr>
          </w:p>
        </w:tc>
      </w:tr>
      <w:tr w14:paraId="77B5981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BCBD1A5">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14:paraId="67F5BF9C">
            <w:pPr>
              <w:pStyle w:val="22"/>
              <w:widowControl w:val="0"/>
              <w:jc w:val="left"/>
              <w:rPr>
                <w:rFonts w:hint="eastAsia" w:ascii="仿宋" w:hAnsi="仿宋" w:eastAsia="仿宋" w:cs="仿宋"/>
              </w:rPr>
            </w:pPr>
            <w:r>
              <w:rPr>
                <w:rFonts w:hint="eastAsia" w:ascii="仿宋" w:hAnsi="仿宋" w:eastAsia="仿宋" w:cs="仿宋"/>
              </w:rPr>
              <w:t>医疗费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7250B16">
            <w:pPr>
              <w:pStyle w:val="22"/>
              <w:widowControl w:val="0"/>
              <w:jc w:val="right"/>
              <w:rPr>
                <w:rFonts w:hint="eastAsia" w:ascii="仿宋" w:hAnsi="仿宋" w:eastAsia="仿宋" w:cs="仿宋"/>
              </w:rPr>
            </w:pPr>
            <w:r>
              <w:rPr>
                <w:rFonts w:hint="eastAsia" w:ascii="仿宋" w:hAnsi="仿宋" w:eastAsia="仿宋" w:cs="仿宋"/>
              </w:rPr>
              <w:t>12.06</w:t>
            </w:r>
          </w:p>
        </w:tc>
        <w:tc>
          <w:tcPr>
            <w:tcW w:w="2040" w:type="dxa"/>
            <w:tcBorders>
              <w:top w:val="single" w:color="000000" w:sz="4" w:space="0"/>
              <w:left w:val="single" w:color="000000" w:sz="4" w:space="0"/>
              <w:bottom w:val="single" w:color="000000" w:sz="4" w:space="0"/>
              <w:right w:val="single" w:color="000000" w:sz="4" w:space="0"/>
            </w:tcBorders>
            <w:vAlign w:val="center"/>
          </w:tcPr>
          <w:p w14:paraId="4BE10D6B">
            <w:pPr>
              <w:pStyle w:val="22"/>
              <w:widowControl w:val="0"/>
              <w:jc w:val="right"/>
              <w:rPr>
                <w:rFonts w:hint="eastAsia" w:ascii="仿宋" w:hAnsi="仿宋" w:eastAsia="仿宋" w:cs="仿宋"/>
              </w:rPr>
            </w:pPr>
            <w:r>
              <w:rPr>
                <w:rFonts w:hint="eastAsia" w:ascii="仿宋" w:hAnsi="仿宋" w:eastAsia="仿宋" w:cs="仿宋"/>
              </w:rPr>
              <w:t>12.06</w:t>
            </w:r>
          </w:p>
        </w:tc>
        <w:tc>
          <w:tcPr>
            <w:tcW w:w="2057" w:type="dxa"/>
            <w:tcBorders>
              <w:top w:val="single" w:color="000000" w:sz="4" w:space="0"/>
              <w:left w:val="single" w:color="000000" w:sz="4" w:space="0"/>
              <w:bottom w:val="single" w:color="000000" w:sz="4" w:space="0"/>
              <w:right w:val="single" w:color="000000" w:sz="4" w:space="0"/>
            </w:tcBorders>
            <w:vAlign w:val="center"/>
          </w:tcPr>
          <w:p w14:paraId="0EBA0947">
            <w:pPr>
              <w:pStyle w:val="22"/>
              <w:widowControl w:val="0"/>
              <w:jc w:val="right"/>
              <w:rPr>
                <w:rFonts w:hint="eastAsia" w:ascii="仿宋" w:hAnsi="仿宋" w:eastAsia="仿宋" w:cs="仿宋"/>
              </w:rPr>
            </w:pPr>
          </w:p>
        </w:tc>
      </w:tr>
      <w:tr w14:paraId="0B98183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2C2EA86">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3AB79AB7">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4EA27579">
            <w:pPr>
              <w:pStyle w:val="22"/>
              <w:widowControl w:val="0"/>
              <w:jc w:val="right"/>
              <w:rPr>
                <w:rFonts w:hint="eastAsia" w:ascii="仿宋" w:hAnsi="仿宋" w:eastAsia="仿宋" w:cs="仿宋"/>
              </w:rPr>
            </w:pPr>
            <w:r>
              <w:rPr>
                <w:rFonts w:hint="eastAsia" w:ascii="仿宋" w:hAnsi="仿宋" w:eastAsia="仿宋" w:cs="仿宋"/>
              </w:rPr>
              <w:t>18.90</w:t>
            </w:r>
          </w:p>
        </w:tc>
        <w:tc>
          <w:tcPr>
            <w:tcW w:w="2040" w:type="dxa"/>
            <w:tcBorders>
              <w:top w:val="single" w:color="000000" w:sz="4" w:space="0"/>
              <w:left w:val="single" w:color="000000" w:sz="4" w:space="0"/>
              <w:bottom w:val="single" w:color="000000" w:sz="4" w:space="0"/>
              <w:right w:val="single" w:color="000000" w:sz="4" w:space="0"/>
            </w:tcBorders>
            <w:vAlign w:val="center"/>
          </w:tcPr>
          <w:p w14:paraId="09F9B0EB">
            <w:pPr>
              <w:pStyle w:val="22"/>
              <w:widowControl w:val="0"/>
              <w:jc w:val="right"/>
              <w:rPr>
                <w:rFonts w:hint="eastAsia" w:ascii="仿宋" w:hAnsi="仿宋" w:eastAsia="仿宋" w:cs="仿宋"/>
              </w:rPr>
            </w:pPr>
            <w:r>
              <w:rPr>
                <w:rFonts w:hint="eastAsia" w:ascii="仿宋" w:hAnsi="仿宋" w:eastAsia="仿宋" w:cs="仿宋"/>
              </w:rPr>
              <w:t>18.90</w:t>
            </w:r>
          </w:p>
        </w:tc>
        <w:tc>
          <w:tcPr>
            <w:tcW w:w="2057" w:type="dxa"/>
            <w:tcBorders>
              <w:top w:val="single" w:color="000000" w:sz="4" w:space="0"/>
              <w:left w:val="single" w:color="000000" w:sz="4" w:space="0"/>
              <w:bottom w:val="single" w:color="000000" w:sz="4" w:space="0"/>
              <w:right w:val="single" w:color="000000" w:sz="4" w:space="0"/>
            </w:tcBorders>
            <w:vAlign w:val="center"/>
          </w:tcPr>
          <w:p w14:paraId="44DE35A9">
            <w:pPr>
              <w:pStyle w:val="22"/>
              <w:widowControl w:val="0"/>
              <w:jc w:val="right"/>
              <w:rPr>
                <w:rFonts w:hint="eastAsia" w:ascii="仿宋" w:hAnsi="仿宋" w:eastAsia="仿宋" w:cs="仿宋"/>
              </w:rPr>
            </w:pPr>
          </w:p>
        </w:tc>
      </w:tr>
      <w:tr w14:paraId="3DE85B16">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AE7909B">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592FAE7F">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2702284E">
            <w:pPr>
              <w:pStyle w:val="22"/>
              <w:widowControl w:val="0"/>
              <w:jc w:val="right"/>
              <w:rPr>
                <w:rFonts w:hint="eastAsia" w:ascii="仿宋" w:hAnsi="仿宋" w:eastAsia="仿宋" w:cs="仿宋"/>
              </w:rPr>
            </w:pPr>
            <w:r>
              <w:rPr>
                <w:rFonts w:hint="eastAsia" w:ascii="仿宋" w:hAnsi="仿宋" w:eastAsia="仿宋" w:cs="仿宋"/>
              </w:rPr>
              <w:t>171.14</w:t>
            </w:r>
          </w:p>
        </w:tc>
        <w:tc>
          <w:tcPr>
            <w:tcW w:w="2040" w:type="dxa"/>
            <w:tcBorders>
              <w:top w:val="single" w:color="000000" w:sz="4" w:space="0"/>
              <w:left w:val="single" w:color="000000" w:sz="4" w:space="0"/>
              <w:bottom w:val="single" w:color="000000" w:sz="4" w:space="0"/>
              <w:right w:val="single" w:color="000000" w:sz="4" w:space="0"/>
            </w:tcBorders>
            <w:vAlign w:val="center"/>
          </w:tcPr>
          <w:p w14:paraId="6B19233C">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4168C7E1">
            <w:pPr>
              <w:pStyle w:val="22"/>
              <w:widowControl w:val="0"/>
              <w:jc w:val="right"/>
              <w:rPr>
                <w:rFonts w:hint="eastAsia" w:ascii="仿宋" w:hAnsi="仿宋" w:eastAsia="仿宋" w:cs="仿宋"/>
              </w:rPr>
            </w:pPr>
            <w:r>
              <w:rPr>
                <w:rFonts w:hint="eastAsia" w:ascii="仿宋" w:hAnsi="仿宋" w:eastAsia="仿宋" w:cs="仿宋"/>
              </w:rPr>
              <w:t>171.14</w:t>
            </w:r>
          </w:p>
        </w:tc>
      </w:tr>
      <w:tr w14:paraId="7EDCAD29">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2484F63">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754F39D5">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9750EF4">
            <w:pPr>
              <w:pStyle w:val="22"/>
              <w:widowControl w:val="0"/>
              <w:jc w:val="right"/>
              <w:rPr>
                <w:rFonts w:hint="eastAsia" w:ascii="仿宋" w:hAnsi="仿宋" w:eastAsia="仿宋" w:cs="仿宋"/>
              </w:rPr>
            </w:pPr>
            <w:r>
              <w:rPr>
                <w:rFonts w:hint="eastAsia" w:ascii="仿宋" w:hAnsi="仿宋" w:eastAsia="仿宋" w:cs="仿宋"/>
              </w:rPr>
              <w:t>61.58</w:t>
            </w:r>
          </w:p>
        </w:tc>
        <w:tc>
          <w:tcPr>
            <w:tcW w:w="2040" w:type="dxa"/>
            <w:tcBorders>
              <w:top w:val="single" w:color="000000" w:sz="4" w:space="0"/>
              <w:left w:val="single" w:color="000000" w:sz="4" w:space="0"/>
              <w:bottom w:val="single" w:color="000000" w:sz="4" w:space="0"/>
              <w:right w:val="single" w:color="000000" w:sz="4" w:space="0"/>
            </w:tcBorders>
            <w:vAlign w:val="center"/>
          </w:tcPr>
          <w:p w14:paraId="6D7F765F">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47C9B8C3">
            <w:pPr>
              <w:pStyle w:val="22"/>
              <w:widowControl w:val="0"/>
              <w:jc w:val="right"/>
              <w:rPr>
                <w:rFonts w:hint="eastAsia" w:ascii="仿宋" w:hAnsi="仿宋" w:eastAsia="仿宋" w:cs="仿宋"/>
              </w:rPr>
            </w:pPr>
            <w:r>
              <w:rPr>
                <w:rFonts w:hint="eastAsia" w:ascii="仿宋" w:hAnsi="仿宋" w:eastAsia="仿宋" w:cs="仿宋"/>
              </w:rPr>
              <w:t>61.58</w:t>
            </w:r>
          </w:p>
        </w:tc>
      </w:tr>
      <w:tr w14:paraId="44DE27A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BA191CC">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334C5523">
            <w:pPr>
              <w:pStyle w:val="22"/>
              <w:widowControl w:val="0"/>
              <w:jc w:val="left"/>
              <w:rPr>
                <w:rFonts w:hint="eastAsia" w:ascii="仿宋" w:hAnsi="仿宋" w:eastAsia="仿宋" w:cs="仿宋"/>
              </w:rPr>
            </w:pPr>
            <w:r>
              <w:rPr>
                <w:rFonts w:hint="eastAsia" w:ascii="仿宋" w:hAnsi="仿宋" w:eastAsia="仿宋" w:cs="仿宋"/>
              </w:rPr>
              <w:t>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06B3387">
            <w:pPr>
              <w:pStyle w:val="22"/>
              <w:widowControl w:val="0"/>
              <w:jc w:val="right"/>
              <w:rPr>
                <w:rFonts w:hint="eastAsia" w:ascii="仿宋" w:hAnsi="仿宋" w:eastAsia="仿宋" w:cs="仿宋"/>
              </w:rPr>
            </w:pPr>
            <w:r>
              <w:rPr>
                <w:rFonts w:hint="eastAsia" w:ascii="仿宋" w:hAnsi="仿宋" w:eastAsia="仿宋" w:cs="仿宋"/>
              </w:rPr>
              <w:t>0.90</w:t>
            </w:r>
          </w:p>
        </w:tc>
        <w:tc>
          <w:tcPr>
            <w:tcW w:w="2040" w:type="dxa"/>
            <w:tcBorders>
              <w:top w:val="single" w:color="000000" w:sz="4" w:space="0"/>
              <w:left w:val="single" w:color="000000" w:sz="4" w:space="0"/>
              <w:bottom w:val="single" w:color="000000" w:sz="4" w:space="0"/>
              <w:right w:val="single" w:color="000000" w:sz="4" w:space="0"/>
            </w:tcBorders>
            <w:vAlign w:val="center"/>
          </w:tcPr>
          <w:p w14:paraId="3ABE6714">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25356BCC">
            <w:pPr>
              <w:pStyle w:val="22"/>
              <w:widowControl w:val="0"/>
              <w:jc w:val="right"/>
              <w:rPr>
                <w:rFonts w:hint="eastAsia" w:ascii="仿宋" w:hAnsi="仿宋" w:eastAsia="仿宋" w:cs="仿宋"/>
              </w:rPr>
            </w:pPr>
            <w:r>
              <w:rPr>
                <w:rFonts w:hint="eastAsia" w:ascii="仿宋" w:hAnsi="仿宋" w:eastAsia="仿宋" w:cs="仿宋"/>
              </w:rPr>
              <w:t>0.90</w:t>
            </w:r>
          </w:p>
        </w:tc>
      </w:tr>
      <w:tr w14:paraId="78CB9BF9">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E89CF4D">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79A721FE">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8862BC5">
            <w:pPr>
              <w:pStyle w:val="22"/>
              <w:widowControl w:val="0"/>
              <w:jc w:val="right"/>
              <w:rPr>
                <w:rFonts w:hint="eastAsia" w:ascii="仿宋" w:hAnsi="仿宋" w:eastAsia="仿宋" w:cs="仿宋"/>
              </w:rPr>
            </w:pPr>
            <w:r>
              <w:rPr>
                <w:rFonts w:hint="eastAsia" w:ascii="仿宋" w:hAnsi="仿宋" w:eastAsia="仿宋" w:cs="仿宋"/>
              </w:rPr>
              <w:t>1.94</w:t>
            </w:r>
          </w:p>
        </w:tc>
        <w:tc>
          <w:tcPr>
            <w:tcW w:w="2040" w:type="dxa"/>
            <w:tcBorders>
              <w:top w:val="single" w:color="000000" w:sz="4" w:space="0"/>
              <w:left w:val="single" w:color="000000" w:sz="4" w:space="0"/>
              <w:bottom w:val="single" w:color="000000" w:sz="4" w:space="0"/>
              <w:right w:val="single" w:color="000000" w:sz="4" w:space="0"/>
            </w:tcBorders>
            <w:vAlign w:val="center"/>
          </w:tcPr>
          <w:p w14:paraId="75DA6454">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65DDCE0">
            <w:pPr>
              <w:pStyle w:val="22"/>
              <w:widowControl w:val="0"/>
              <w:jc w:val="right"/>
              <w:rPr>
                <w:rFonts w:hint="eastAsia" w:ascii="仿宋" w:hAnsi="仿宋" w:eastAsia="仿宋" w:cs="仿宋"/>
              </w:rPr>
            </w:pPr>
            <w:r>
              <w:rPr>
                <w:rFonts w:hint="eastAsia" w:ascii="仿宋" w:hAnsi="仿宋" w:eastAsia="仿宋" w:cs="仿宋"/>
              </w:rPr>
              <w:t>1.94</w:t>
            </w:r>
          </w:p>
        </w:tc>
      </w:tr>
      <w:tr w14:paraId="44085F9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DAE1592">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5AB04B4A">
            <w:pPr>
              <w:pStyle w:val="22"/>
              <w:widowControl w:val="0"/>
              <w:jc w:val="left"/>
              <w:rPr>
                <w:rFonts w:hint="eastAsia" w:ascii="仿宋" w:hAnsi="仿宋" w:eastAsia="仿宋" w:cs="仿宋"/>
              </w:rPr>
            </w:pPr>
            <w:r>
              <w:rPr>
                <w:rFonts w:hint="eastAsia" w:ascii="仿宋" w:hAnsi="仿宋" w:eastAsia="仿宋" w:cs="仿宋"/>
              </w:rPr>
              <w:t>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7C3E1D0">
            <w:pPr>
              <w:pStyle w:val="22"/>
              <w:widowControl w:val="0"/>
              <w:jc w:val="right"/>
              <w:rPr>
                <w:rFonts w:hint="eastAsia" w:ascii="仿宋" w:hAnsi="仿宋" w:eastAsia="仿宋" w:cs="仿宋"/>
              </w:rPr>
            </w:pPr>
            <w:r>
              <w:rPr>
                <w:rFonts w:hint="eastAsia" w:ascii="仿宋" w:hAnsi="仿宋" w:eastAsia="仿宋" w:cs="仿宋"/>
              </w:rPr>
              <w:t>2.83</w:t>
            </w:r>
          </w:p>
        </w:tc>
        <w:tc>
          <w:tcPr>
            <w:tcW w:w="2040" w:type="dxa"/>
            <w:tcBorders>
              <w:top w:val="single" w:color="000000" w:sz="4" w:space="0"/>
              <w:left w:val="single" w:color="000000" w:sz="4" w:space="0"/>
              <w:bottom w:val="single" w:color="000000" w:sz="4" w:space="0"/>
              <w:right w:val="single" w:color="000000" w:sz="4" w:space="0"/>
            </w:tcBorders>
            <w:vAlign w:val="center"/>
          </w:tcPr>
          <w:p w14:paraId="761D2CDC">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29C2A163">
            <w:pPr>
              <w:pStyle w:val="22"/>
              <w:widowControl w:val="0"/>
              <w:jc w:val="right"/>
              <w:rPr>
                <w:rFonts w:hint="eastAsia" w:ascii="仿宋" w:hAnsi="仿宋" w:eastAsia="仿宋" w:cs="仿宋"/>
              </w:rPr>
            </w:pPr>
            <w:r>
              <w:rPr>
                <w:rFonts w:hint="eastAsia" w:ascii="仿宋" w:hAnsi="仿宋" w:eastAsia="仿宋" w:cs="仿宋"/>
              </w:rPr>
              <w:t>2.83</w:t>
            </w:r>
          </w:p>
        </w:tc>
      </w:tr>
      <w:tr w14:paraId="7910A4F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9107192">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76D6FC20">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A1D5904">
            <w:pPr>
              <w:pStyle w:val="22"/>
              <w:widowControl w:val="0"/>
              <w:jc w:val="right"/>
              <w:rPr>
                <w:rFonts w:hint="eastAsia" w:ascii="仿宋" w:hAnsi="仿宋" w:eastAsia="仿宋" w:cs="仿宋"/>
              </w:rPr>
            </w:pPr>
            <w:r>
              <w:rPr>
                <w:rFonts w:hint="eastAsia" w:ascii="仿宋" w:hAnsi="仿宋" w:eastAsia="仿宋" w:cs="仿宋"/>
              </w:rPr>
              <w:t>26.56</w:t>
            </w:r>
          </w:p>
        </w:tc>
        <w:tc>
          <w:tcPr>
            <w:tcW w:w="2040" w:type="dxa"/>
            <w:tcBorders>
              <w:top w:val="single" w:color="000000" w:sz="4" w:space="0"/>
              <w:left w:val="single" w:color="000000" w:sz="4" w:space="0"/>
              <w:bottom w:val="single" w:color="000000" w:sz="4" w:space="0"/>
              <w:right w:val="single" w:color="000000" w:sz="4" w:space="0"/>
            </w:tcBorders>
            <w:vAlign w:val="center"/>
          </w:tcPr>
          <w:p w14:paraId="572724B5">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ED523C9">
            <w:pPr>
              <w:pStyle w:val="22"/>
              <w:widowControl w:val="0"/>
              <w:jc w:val="right"/>
              <w:rPr>
                <w:rFonts w:hint="eastAsia" w:ascii="仿宋" w:hAnsi="仿宋" w:eastAsia="仿宋" w:cs="仿宋"/>
              </w:rPr>
            </w:pPr>
            <w:r>
              <w:rPr>
                <w:rFonts w:hint="eastAsia" w:ascii="仿宋" w:hAnsi="仿宋" w:eastAsia="仿宋" w:cs="仿宋"/>
              </w:rPr>
              <w:t>26.56</w:t>
            </w:r>
          </w:p>
        </w:tc>
      </w:tr>
      <w:tr w14:paraId="59351187">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C9DD824">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27861FF5">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0B4F4034">
            <w:pPr>
              <w:pStyle w:val="22"/>
              <w:widowControl w:val="0"/>
              <w:jc w:val="right"/>
              <w:rPr>
                <w:rFonts w:hint="eastAsia" w:ascii="仿宋" w:hAnsi="仿宋" w:eastAsia="仿宋" w:cs="仿宋"/>
              </w:rPr>
            </w:pPr>
            <w:r>
              <w:rPr>
                <w:rFonts w:hint="eastAsia" w:ascii="仿宋" w:hAnsi="仿宋" w:eastAsia="仿宋" w:cs="仿宋"/>
              </w:rPr>
              <w:t>63.94</w:t>
            </w:r>
          </w:p>
        </w:tc>
        <w:tc>
          <w:tcPr>
            <w:tcW w:w="2040" w:type="dxa"/>
            <w:tcBorders>
              <w:top w:val="single" w:color="000000" w:sz="4" w:space="0"/>
              <w:left w:val="single" w:color="000000" w:sz="4" w:space="0"/>
              <w:bottom w:val="single" w:color="000000" w:sz="4" w:space="0"/>
              <w:right w:val="single" w:color="000000" w:sz="4" w:space="0"/>
            </w:tcBorders>
            <w:vAlign w:val="center"/>
          </w:tcPr>
          <w:p w14:paraId="1214146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2A65A1B7">
            <w:pPr>
              <w:pStyle w:val="22"/>
              <w:widowControl w:val="0"/>
              <w:jc w:val="right"/>
              <w:rPr>
                <w:rFonts w:hint="eastAsia" w:ascii="仿宋" w:hAnsi="仿宋" w:eastAsia="仿宋" w:cs="仿宋"/>
              </w:rPr>
            </w:pPr>
            <w:r>
              <w:rPr>
                <w:rFonts w:hint="eastAsia" w:ascii="仿宋" w:hAnsi="仿宋" w:eastAsia="仿宋" w:cs="仿宋"/>
              </w:rPr>
              <w:t>63.94</w:t>
            </w:r>
          </w:p>
        </w:tc>
      </w:tr>
      <w:tr w14:paraId="33101CD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6793F04">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19F1D01">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13FF2F8">
            <w:pPr>
              <w:pStyle w:val="22"/>
              <w:widowControl w:val="0"/>
              <w:jc w:val="right"/>
              <w:rPr>
                <w:rFonts w:hint="eastAsia" w:ascii="仿宋" w:hAnsi="仿宋" w:eastAsia="仿宋" w:cs="仿宋"/>
              </w:rPr>
            </w:pPr>
            <w:r>
              <w:rPr>
                <w:rFonts w:hint="eastAsia" w:ascii="仿宋" w:hAnsi="仿宋" w:eastAsia="仿宋" w:cs="仿宋"/>
              </w:rPr>
              <w:t>13.39</w:t>
            </w:r>
          </w:p>
        </w:tc>
        <w:tc>
          <w:tcPr>
            <w:tcW w:w="2040" w:type="dxa"/>
            <w:tcBorders>
              <w:top w:val="single" w:color="000000" w:sz="4" w:space="0"/>
              <w:left w:val="single" w:color="000000" w:sz="4" w:space="0"/>
              <w:bottom w:val="single" w:color="000000" w:sz="4" w:space="0"/>
              <w:right w:val="single" w:color="000000" w:sz="4" w:space="0"/>
            </w:tcBorders>
            <w:vAlign w:val="center"/>
          </w:tcPr>
          <w:p w14:paraId="08C5DB9F">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81B28C5">
            <w:pPr>
              <w:pStyle w:val="22"/>
              <w:widowControl w:val="0"/>
              <w:jc w:val="right"/>
              <w:rPr>
                <w:rFonts w:hint="eastAsia" w:ascii="仿宋" w:hAnsi="仿宋" w:eastAsia="仿宋" w:cs="仿宋"/>
              </w:rPr>
            </w:pPr>
            <w:r>
              <w:rPr>
                <w:rFonts w:hint="eastAsia" w:ascii="仿宋" w:hAnsi="仿宋" w:eastAsia="仿宋" w:cs="仿宋"/>
              </w:rPr>
              <w:t>13.39</w:t>
            </w:r>
          </w:p>
        </w:tc>
      </w:tr>
      <w:tr w14:paraId="211FEFC0">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3081AF6">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73A83670">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2235BF75">
            <w:pPr>
              <w:pStyle w:val="22"/>
              <w:widowControl w:val="0"/>
              <w:jc w:val="right"/>
              <w:rPr>
                <w:rFonts w:hint="eastAsia" w:ascii="仿宋" w:hAnsi="仿宋" w:eastAsia="仿宋" w:cs="仿宋"/>
              </w:rPr>
            </w:pPr>
            <w:r>
              <w:rPr>
                <w:rFonts w:hint="eastAsia" w:ascii="仿宋" w:hAnsi="仿宋" w:eastAsia="仿宋" w:cs="仿宋"/>
              </w:rPr>
              <w:t>273.70</w:t>
            </w:r>
          </w:p>
        </w:tc>
        <w:tc>
          <w:tcPr>
            <w:tcW w:w="2040" w:type="dxa"/>
            <w:tcBorders>
              <w:top w:val="single" w:color="000000" w:sz="4" w:space="0"/>
              <w:left w:val="single" w:color="000000" w:sz="4" w:space="0"/>
              <w:bottom w:val="single" w:color="000000" w:sz="4" w:space="0"/>
              <w:right w:val="single" w:color="000000" w:sz="4" w:space="0"/>
            </w:tcBorders>
            <w:vAlign w:val="center"/>
          </w:tcPr>
          <w:p w14:paraId="3258E231">
            <w:pPr>
              <w:pStyle w:val="22"/>
              <w:widowControl w:val="0"/>
              <w:jc w:val="right"/>
              <w:rPr>
                <w:rFonts w:hint="eastAsia" w:ascii="仿宋" w:hAnsi="仿宋" w:eastAsia="仿宋" w:cs="仿宋"/>
              </w:rPr>
            </w:pPr>
            <w:r>
              <w:rPr>
                <w:rFonts w:hint="eastAsia" w:ascii="仿宋" w:hAnsi="仿宋" w:eastAsia="仿宋" w:cs="仿宋"/>
              </w:rPr>
              <w:t>273.70</w:t>
            </w:r>
          </w:p>
        </w:tc>
        <w:tc>
          <w:tcPr>
            <w:tcW w:w="2057" w:type="dxa"/>
            <w:tcBorders>
              <w:top w:val="single" w:color="000000" w:sz="4" w:space="0"/>
              <w:left w:val="single" w:color="000000" w:sz="4" w:space="0"/>
              <w:bottom w:val="single" w:color="000000" w:sz="4" w:space="0"/>
              <w:right w:val="single" w:color="000000" w:sz="4" w:space="0"/>
            </w:tcBorders>
            <w:vAlign w:val="center"/>
          </w:tcPr>
          <w:p w14:paraId="698A003E">
            <w:pPr>
              <w:pStyle w:val="22"/>
              <w:widowControl w:val="0"/>
              <w:jc w:val="right"/>
              <w:rPr>
                <w:rFonts w:hint="eastAsia" w:ascii="仿宋" w:hAnsi="仿宋" w:eastAsia="仿宋" w:cs="仿宋"/>
              </w:rPr>
            </w:pPr>
          </w:p>
        </w:tc>
      </w:tr>
      <w:tr w14:paraId="7B3049CD">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50D361F">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0728E72D">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137210E">
            <w:pPr>
              <w:pStyle w:val="22"/>
              <w:widowControl w:val="0"/>
              <w:jc w:val="right"/>
              <w:rPr>
                <w:rFonts w:hint="eastAsia" w:ascii="仿宋" w:hAnsi="仿宋" w:eastAsia="仿宋" w:cs="仿宋"/>
              </w:rPr>
            </w:pPr>
            <w:r>
              <w:rPr>
                <w:rFonts w:hint="eastAsia" w:ascii="仿宋" w:hAnsi="仿宋" w:eastAsia="仿宋" w:cs="仿宋"/>
              </w:rPr>
              <w:t>273.70</w:t>
            </w:r>
          </w:p>
        </w:tc>
        <w:tc>
          <w:tcPr>
            <w:tcW w:w="2040" w:type="dxa"/>
            <w:tcBorders>
              <w:top w:val="single" w:color="000000" w:sz="4" w:space="0"/>
              <w:left w:val="single" w:color="000000" w:sz="4" w:space="0"/>
              <w:bottom w:val="single" w:color="000000" w:sz="4" w:space="0"/>
              <w:right w:val="single" w:color="000000" w:sz="4" w:space="0"/>
            </w:tcBorders>
            <w:vAlign w:val="center"/>
          </w:tcPr>
          <w:p w14:paraId="0C2FB0E8">
            <w:pPr>
              <w:pStyle w:val="22"/>
              <w:widowControl w:val="0"/>
              <w:jc w:val="right"/>
              <w:rPr>
                <w:rFonts w:hint="eastAsia" w:ascii="仿宋" w:hAnsi="仿宋" w:eastAsia="仿宋" w:cs="仿宋"/>
              </w:rPr>
            </w:pPr>
            <w:r>
              <w:rPr>
                <w:rFonts w:hint="eastAsia" w:ascii="仿宋" w:hAnsi="仿宋" w:eastAsia="仿宋" w:cs="仿宋"/>
              </w:rPr>
              <w:t>273.70</w:t>
            </w:r>
          </w:p>
        </w:tc>
        <w:tc>
          <w:tcPr>
            <w:tcW w:w="2057" w:type="dxa"/>
            <w:tcBorders>
              <w:top w:val="single" w:color="000000" w:sz="4" w:space="0"/>
              <w:left w:val="single" w:color="000000" w:sz="4" w:space="0"/>
              <w:bottom w:val="single" w:color="000000" w:sz="4" w:space="0"/>
              <w:right w:val="single" w:color="000000" w:sz="4" w:space="0"/>
            </w:tcBorders>
            <w:vAlign w:val="center"/>
          </w:tcPr>
          <w:p w14:paraId="40A34793">
            <w:pPr>
              <w:pStyle w:val="22"/>
              <w:widowControl w:val="0"/>
              <w:jc w:val="right"/>
              <w:rPr>
                <w:rFonts w:hint="eastAsia" w:ascii="仿宋" w:hAnsi="仿宋" w:eastAsia="仿宋" w:cs="仿宋"/>
              </w:rPr>
            </w:pPr>
          </w:p>
        </w:tc>
      </w:tr>
    </w:tbl>
    <w:p w14:paraId="69219CD5">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14:paraId="494EE97C">
        <w:tblPrEx>
          <w:tblCellMar>
            <w:top w:w="55" w:type="dxa"/>
            <w:left w:w="55" w:type="dxa"/>
            <w:bottom w:w="55" w:type="dxa"/>
            <w:right w:w="55" w:type="dxa"/>
          </w:tblCellMar>
        </w:tblPrEx>
        <w:trPr>
          <w:trHeight w:val="321" w:hRule="atLeast"/>
        </w:trPr>
        <w:tc>
          <w:tcPr>
            <w:tcW w:w="15216" w:type="dxa"/>
            <w:gridSpan w:val="7"/>
            <w:vAlign w:val="center"/>
          </w:tcPr>
          <w:p w14:paraId="51EC2F5C">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14:paraId="2FDF7549">
        <w:tblPrEx>
          <w:tblCellMar>
            <w:top w:w="55" w:type="dxa"/>
            <w:left w:w="55" w:type="dxa"/>
            <w:bottom w:w="55" w:type="dxa"/>
            <w:right w:w="55" w:type="dxa"/>
          </w:tblCellMar>
        </w:tblPrEx>
        <w:trPr>
          <w:trHeight w:val="321" w:hRule="atLeast"/>
        </w:trPr>
        <w:tc>
          <w:tcPr>
            <w:tcW w:w="15216" w:type="dxa"/>
            <w:gridSpan w:val="7"/>
          </w:tcPr>
          <w:p w14:paraId="72828270">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14:paraId="586FA423">
        <w:tblPrEx>
          <w:tblCellMar>
            <w:top w:w="55" w:type="dxa"/>
            <w:left w:w="55" w:type="dxa"/>
            <w:bottom w:w="55" w:type="dxa"/>
            <w:right w:w="55" w:type="dxa"/>
          </w:tblCellMar>
        </w:tblPrEx>
        <w:trPr>
          <w:trHeight w:val="288" w:hRule="atLeast"/>
        </w:trPr>
        <w:tc>
          <w:tcPr>
            <w:tcW w:w="13566" w:type="dxa"/>
            <w:gridSpan w:val="6"/>
          </w:tcPr>
          <w:p w14:paraId="5561AF88">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1650" w:type="dxa"/>
            <w:vAlign w:val="center"/>
          </w:tcPr>
          <w:p w14:paraId="704B056B">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099C2DA8">
        <w:tblPrEx>
          <w:tblCellMar>
            <w:top w:w="55" w:type="dxa"/>
            <w:left w:w="55" w:type="dxa"/>
            <w:bottom w:w="55" w:type="dxa"/>
            <w:right w:w="55" w:type="dxa"/>
          </w:tblCellMar>
        </w:tblPrEx>
        <w:trPr>
          <w:trHeight w:val="319" w:hRule="atLeast"/>
        </w:trPr>
        <w:tc>
          <w:tcPr>
            <w:tcW w:w="1792" w:type="dxa"/>
            <w:vMerge w:val="restart"/>
            <w:tcBorders>
              <w:top w:val="single" w:color="000000" w:sz="6" w:space="0"/>
              <w:left w:val="single" w:color="000000" w:sz="6" w:space="0"/>
            </w:tcBorders>
            <w:vAlign w:val="center"/>
          </w:tcPr>
          <w:p w14:paraId="4E3D23C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14:paraId="6BBC9BFE">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14:paraId="4E56B37C">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14:paraId="71663243">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14:paraId="05D3C45D">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14:paraId="31087D9D">
        <w:tblPrEx>
          <w:tblCellMar>
            <w:top w:w="55" w:type="dxa"/>
            <w:left w:w="55" w:type="dxa"/>
            <w:bottom w:w="55" w:type="dxa"/>
            <w:right w:w="55" w:type="dxa"/>
          </w:tblCellMar>
        </w:tblPrEx>
        <w:trPr>
          <w:trHeight w:val="341" w:hRule="atLeast"/>
        </w:trPr>
        <w:tc>
          <w:tcPr>
            <w:tcW w:w="1792" w:type="dxa"/>
            <w:vMerge w:val="continue"/>
            <w:tcBorders>
              <w:left w:val="single" w:color="000000" w:sz="6" w:space="0"/>
              <w:bottom w:val="single" w:color="000000" w:sz="6" w:space="0"/>
            </w:tcBorders>
            <w:vAlign w:val="center"/>
          </w:tcPr>
          <w:p w14:paraId="2A2EB686">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14:paraId="7B9A2FE2">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14:paraId="1F65438A">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14:paraId="678B5745">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14:paraId="14B7F204">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14:paraId="3140B1B7">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14:paraId="00D137D4">
            <w:pPr>
              <w:widowControl w:val="0"/>
              <w:jc w:val="left"/>
              <w:rPr>
                <w:rFonts w:hint="eastAsia" w:ascii="仿宋" w:hAnsi="仿宋" w:eastAsia="仿宋" w:cs="仿宋"/>
                <w:sz w:val="22"/>
                <w:szCs w:val="22"/>
              </w:rPr>
            </w:pPr>
          </w:p>
        </w:tc>
      </w:tr>
      <w:tr w14:paraId="2919B456">
        <w:tblPrEx>
          <w:tblCellMar>
            <w:top w:w="55" w:type="dxa"/>
            <w:left w:w="55" w:type="dxa"/>
            <w:bottom w:w="55" w:type="dxa"/>
            <w:right w:w="55" w:type="dxa"/>
          </w:tblCellMar>
        </w:tblPrEx>
        <w:trPr>
          <w:trHeight w:val="378" w:hRule="exact"/>
        </w:trPr>
        <w:tc>
          <w:tcPr>
            <w:tcW w:w="6099" w:type="dxa"/>
            <w:gridSpan w:val="2"/>
            <w:tcBorders>
              <w:left w:val="single" w:color="000000" w:sz="6" w:space="0"/>
              <w:bottom w:val="single" w:color="000000" w:sz="6" w:space="0"/>
            </w:tcBorders>
            <w:vAlign w:val="center"/>
          </w:tcPr>
          <w:p w14:paraId="4007DAB5">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14:paraId="5E2CD93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6,528.13</w:t>
            </w:r>
          </w:p>
        </w:tc>
        <w:tc>
          <w:tcPr>
            <w:tcW w:w="1693" w:type="dxa"/>
            <w:tcBorders>
              <w:left w:val="single" w:color="000000" w:sz="6" w:space="0"/>
              <w:bottom w:val="single" w:color="000000" w:sz="6" w:space="0"/>
            </w:tcBorders>
          </w:tcPr>
          <w:p w14:paraId="772ED1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3,117.76</w:t>
            </w:r>
          </w:p>
        </w:tc>
        <w:tc>
          <w:tcPr>
            <w:tcW w:w="1987" w:type="dxa"/>
            <w:tcBorders>
              <w:left w:val="single" w:color="000000" w:sz="6" w:space="0"/>
              <w:bottom w:val="single" w:color="000000" w:sz="6" w:space="0"/>
            </w:tcBorders>
          </w:tcPr>
          <w:p w14:paraId="5BD8E28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2,946.62</w:t>
            </w:r>
          </w:p>
        </w:tc>
        <w:tc>
          <w:tcPr>
            <w:tcW w:w="1827" w:type="dxa"/>
            <w:tcBorders>
              <w:left w:val="single" w:color="000000" w:sz="6" w:space="0"/>
              <w:bottom w:val="single" w:color="000000" w:sz="6" w:space="0"/>
            </w:tcBorders>
          </w:tcPr>
          <w:p w14:paraId="2831BE4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171.14</w:t>
            </w:r>
          </w:p>
        </w:tc>
        <w:tc>
          <w:tcPr>
            <w:tcW w:w="1650" w:type="dxa"/>
            <w:tcBorders>
              <w:left w:val="single" w:color="000000" w:sz="6" w:space="0"/>
              <w:bottom w:val="single" w:color="000000" w:sz="6" w:space="0"/>
              <w:right w:val="single" w:color="000000" w:sz="6" w:space="0"/>
            </w:tcBorders>
          </w:tcPr>
          <w:p w14:paraId="2A55F17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3,410.37</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p>
        </w:tc>
      </w:tr>
      <w:tr w14:paraId="6238A223">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1C7563E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307" w:type="dxa"/>
            <w:tcBorders>
              <w:top w:val="single" w:color="000000" w:sz="6" w:space="0"/>
              <w:left w:val="single" w:color="000000" w:sz="4" w:space="0"/>
              <w:bottom w:val="single" w:color="000000" w:sz="6" w:space="0"/>
              <w:right w:val="single" w:color="000000" w:sz="4" w:space="0"/>
            </w:tcBorders>
            <w:vAlign w:val="center"/>
          </w:tcPr>
          <w:p w14:paraId="1CDE7E6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040996E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693" w:type="dxa"/>
            <w:tcBorders>
              <w:top w:val="single" w:color="000000" w:sz="6" w:space="0"/>
              <w:left w:val="single" w:color="000000" w:sz="4" w:space="0"/>
              <w:bottom w:val="single" w:color="000000" w:sz="6" w:space="0"/>
              <w:right w:val="single" w:color="000000" w:sz="4" w:space="0"/>
            </w:tcBorders>
            <w:vAlign w:val="center"/>
          </w:tcPr>
          <w:p w14:paraId="2DFC863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987" w:type="dxa"/>
            <w:tcBorders>
              <w:top w:val="single" w:color="000000" w:sz="6" w:space="0"/>
              <w:left w:val="single" w:color="000000" w:sz="4" w:space="0"/>
              <w:bottom w:val="single" w:color="000000" w:sz="6" w:space="0"/>
              <w:right w:val="single" w:color="000000" w:sz="4" w:space="0"/>
            </w:tcBorders>
            <w:vAlign w:val="center"/>
          </w:tcPr>
          <w:p w14:paraId="43016A5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356.14</w:t>
            </w:r>
          </w:p>
        </w:tc>
        <w:tc>
          <w:tcPr>
            <w:tcW w:w="1827" w:type="dxa"/>
            <w:tcBorders>
              <w:top w:val="single" w:color="000000" w:sz="6" w:space="0"/>
              <w:left w:val="single" w:color="000000" w:sz="4" w:space="0"/>
              <w:bottom w:val="single" w:color="000000" w:sz="6" w:space="0"/>
              <w:right w:val="single" w:color="000000" w:sz="4" w:space="0"/>
            </w:tcBorders>
            <w:vAlign w:val="center"/>
          </w:tcPr>
          <w:p w14:paraId="379749BE">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3C6FEBE">
            <w:pPr>
              <w:pStyle w:val="22"/>
              <w:widowControl w:val="0"/>
              <w:jc w:val="right"/>
              <w:rPr>
                <w:rFonts w:hint="eastAsia" w:ascii="仿宋" w:hAnsi="仿宋" w:eastAsia="仿宋" w:cs="仿宋"/>
                <w:sz w:val="22"/>
                <w:szCs w:val="22"/>
              </w:rPr>
            </w:pPr>
          </w:p>
        </w:tc>
      </w:tr>
      <w:tr w14:paraId="2287BDB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62D5B3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307" w:type="dxa"/>
            <w:tcBorders>
              <w:top w:val="single" w:color="000000" w:sz="6" w:space="0"/>
              <w:left w:val="single" w:color="000000" w:sz="4" w:space="0"/>
              <w:bottom w:val="single" w:color="000000" w:sz="6" w:space="0"/>
              <w:right w:val="single" w:color="000000" w:sz="4" w:space="0"/>
            </w:tcBorders>
            <w:vAlign w:val="center"/>
          </w:tcPr>
          <w:p w14:paraId="3F8D913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298907E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237.43</w:t>
            </w:r>
          </w:p>
        </w:tc>
        <w:tc>
          <w:tcPr>
            <w:tcW w:w="1693" w:type="dxa"/>
            <w:tcBorders>
              <w:top w:val="single" w:color="000000" w:sz="6" w:space="0"/>
              <w:left w:val="single" w:color="000000" w:sz="4" w:space="0"/>
              <w:bottom w:val="single" w:color="000000" w:sz="6" w:space="0"/>
              <w:right w:val="single" w:color="000000" w:sz="4" w:space="0"/>
            </w:tcBorders>
            <w:vAlign w:val="center"/>
          </w:tcPr>
          <w:p w14:paraId="1BFD4E6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237.43</w:t>
            </w:r>
          </w:p>
        </w:tc>
        <w:tc>
          <w:tcPr>
            <w:tcW w:w="1987" w:type="dxa"/>
            <w:tcBorders>
              <w:top w:val="single" w:color="000000" w:sz="6" w:space="0"/>
              <w:left w:val="single" w:color="000000" w:sz="4" w:space="0"/>
              <w:bottom w:val="single" w:color="000000" w:sz="6" w:space="0"/>
              <w:right w:val="single" w:color="000000" w:sz="4" w:space="0"/>
            </w:tcBorders>
            <w:vAlign w:val="center"/>
          </w:tcPr>
          <w:p w14:paraId="0F423DD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237.43</w:t>
            </w:r>
          </w:p>
        </w:tc>
        <w:tc>
          <w:tcPr>
            <w:tcW w:w="1827" w:type="dxa"/>
            <w:tcBorders>
              <w:top w:val="single" w:color="000000" w:sz="6" w:space="0"/>
              <w:left w:val="single" w:color="000000" w:sz="4" w:space="0"/>
              <w:bottom w:val="single" w:color="000000" w:sz="6" w:space="0"/>
              <w:right w:val="single" w:color="000000" w:sz="4" w:space="0"/>
            </w:tcBorders>
            <w:vAlign w:val="center"/>
          </w:tcPr>
          <w:p w14:paraId="6E3D3CCB">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05E5E4D">
            <w:pPr>
              <w:pStyle w:val="22"/>
              <w:widowControl w:val="0"/>
              <w:jc w:val="right"/>
              <w:rPr>
                <w:rFonts w:hint="eastAsia" w:ascii="仿宋" w:hAnsi="仿宋" w:eastAsia="仿宋" w:cs="仿宋"/>
                <w:sz w:val="22"/>
                <w:szCs w:val="22"/>
              </w:rPr>
            </w:pPr>
          </w:p>
        </w:tc>
      </w:tr>
      <w:tr w14:paraId="25768A1B">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A5433B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307" w:type="dxa"/>
            <w:tcBorders>
              <w:top w:val="single" w:color="000000" w:sz="6" w:space="0"/>
              <w:left w:val="single" w:color="000000" w:sz="4" w:space="0"/>
              <w:bottom w:val="single" w:color="000000" w:sz="6" w:space="0"/>
              <w:right w:val="single" w:color="000000" w:sz="4" w:space="0"/>
            </w:tcBorders>
            <w:vAlign w:val="center"/>
          </w:tcPr>
          <w:p w14:paraId="56253B2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7715247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118.71</w:t>
            </w:r>
          </w:p>
        </w:tc>
        <w:tc>
          <w:tcPr>
            <w:tcW w:w="1693" w:type="dxa"/>
            <w:tcBorders>
              <w:top w:val="single" w:color="000000" w:sz="6" w:space="0"/>
              <w:left w:val="single" w:color="000000" w:sz="4" w:space="0"/>
              <w:bottom w:val="single" w:color="000000" w:sz="6" w:space="0"/>
              <w:right w:val="single" w:color="000000" w:sz="4" w:space="0"/>
            </w:tcBorders>
            <w:vAlign w:val="center"/>
          </w:tcPr>
          <w:p w14:paraId="07A6CBC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118.71</w:t>
            </w:r>
          </w:p>
        </w:tc>
        <w:tc>
          <w:tcPr>
            <w:tcW w:w="1987" w:type="dxa"/>
            <w:tcBorders>
              <w:top w:val="single" w:color="000000" w:sz="6" w:space="0"/>
              <w:left w:val="single" w:color="000000" w:sz="4" w:space="0"/>
              <w:bottom w:val="single" w:color="000000" w:sz="6" w:space="0"/>
              <w:right w:val="single" w:color="000000" w:sz="4" w:space="0"/>
            </w:tcBorders>
            <w:vAlign w:val="center"/>
          </w:tcPr>
          <w:p w14:paraId="6309BB7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118.71</w:t>
            </w:r>
          </w:p>
        </w:tc>
        <w:tc>
          <w:tcPr>
            <w:tcW w:w="1827" w:type="dxa"/>
            <w:tcBorders>
              <w:top w:val="single" w:color="000000" w:sz="6" w:space="0"/>
              <w:left w:val="single" w:color="000000" w:sz="4" w:space="0"/>
              <w:bottom w:val="single" w:color="000000" w:sz="6" w:space="0"/>
              <w:right w:val="single" w:color="000000" w:sz="4" w:space="0"/>
            </w:tcBorders>
            <w:vAlign w:val="center"/>
          </w:tcPr>
          <w:p w14:paraId="0F6CCADC">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F4E7D2E">
            <w:pPr>
              <w:pStyle w:val="22"/>
              <w:widowControl w:val="0"/>
              <w:jc w:val="right"/>
              <w:rPr>
                <w:rFonts w:hint="eastAsia" w:ascii="仿宋" w:hAnsi="仿宋" w:eastAsia="仿宋" w:cs="仿宋"/>
                <w:sz w:val="22"/>
                <w:szCs w:val="22"/>
              </w:rPr>
            </w:pPr>
          </w:p>
        </w:tc>
      </w:tr>
      <w:tr w14:paraId="625D0FC8">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00370D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210</w:t>
            </w:r>
          </w:p>
        </w:tc>
        <w:tc>
          <w:tcPr>
            <w:tcW w:w="4307" w:type="dxa"/>
            <w:tcBorders>
              <w:top w:val="single" w:color="000000" w:sz="6" w:space="0"/>
              <w:left w:val="single" w:color="000000" w:sz="4" w:space="0"/>
              <w:bottom w:val="single" w:color="000000" w:sz="6" w:space="0"/>
              <w:right w:val="single" w:color="000000" w:sz="4" w:space="0"/>
            </w:tcBorders>
            <w:vAlign w:val="center"/>
          </w:tcPr>
          <w:p w14:paraId="7622737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1A1EFD5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693" w:type="dxa"/>
            <w:tcBorders>
              <w:top w:val="single" w:color="000000" w:sz="6" w:space="0"/>
              <w:left w:val="single" w:color="000000" w:sz="4" w:space="0"/>
              <w:bottom w:val="single" w:color="000000" w:sz="6" w:space="0"/>
              <w:right w:val="single" w:color="000000" w:sz="4" w:space="0"/>
            </w:tcBorders>
            <w:vAlign w:val="center"/>
          </w:tcPr>
          <w:p w14:paraId="0C43836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987" w:type="dxa"/>
            <w:tcBorders>
              <w:top w:val="single" w:color="000000" w:sz="6" w:space="0"/>
              <w:left w:val="single" w:color="000000" w:sz="4" w:space="0"/>
              <w:bottom w:val="single" w:color="000000" w:sz="6" w:space="0"/>
              <w:right w:val="single" w:color="000000" w:sz="4" w:space="0"/>
            </w:tcBorders>
            <w:vAlign w:val="center"/>
          </w:tcPr>
          <w:p w14:paraId="30A1465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827" w:type="dxa"/>
            <w:tcBorders>
              <w:top w:val="single" w:color="000000" w:sz="6" w:space="0"/>
              <w:left w:val="single" w:color="000000" w:sz="4" w:space="0"/>
              <w:bottom w:val="single" w:color="000000" w:sz="6" w:space="0"/>
              <w:right w:val="single" w:color="000000" w:sz="4" w:space="0"/>
            </w:tcBorders>
            <w:vAlign w:val="center"/>
          </w:tcPr>
          <w:p w14:paraId="71994C98">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61FDD22E">
            <w:pPr>
              <w:pStyle w:val="22"/>
              <w:widowControl w:val="0"/>
              <w:jc w:val="right"/>
              <w:rPr>
                <w:rFonts w:hint="eastAsia" w:ascii="仿宋" w:hAnsi="仿宋" w:eastAsia="仿宋" w:cs="仿宋"/>
                <w:sz w:val="22"/>
                <w:szCs w:val="22"/>
              </w:rPr>
            </w:pPr>
          </w:p>
        </w:tc>
      </w:tr>
      <w:tr w14:paraId="223586E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180DA2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307" w:type="dxa"/>
            <w:tcBorders>
              <w:top w:val="single" w:color="000000" w:sz="6" w:space="0"/>
              <w:left w:val="single" w:color="000000" w:sz="4" w:space="0"/>
              <w:bottom w:val="single" w:color="000000" w:sz="6" w:space="0"/>
              <w:right w:val="single" w:color="000000" w:sz="4" w:space="0"/>
            </w:tcBorders>
            <w:vAlign w:val="center"/>
          </w:tcPr>
          <w:p w14:paraId="1A4674A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48F8FD6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693" w:type="dxa"/>
            <w:tcBorders>
              <w:top w:val="single" w:color="000000" w:sz="6" w:space="0"/>
              <w:left w:val="single" w:color="000000" w:sz="4" w:space="0"/>
              <w:bottom w:val="single" w:color="000000" w:sz="6" w:space="0"/>
              <w:right w:val="single" w:color="000000" w:sz="4" w:space="0"/>
            </w:tcBorders>
            <w:vAlign w:val="center"/>
          </w:tcPr>
          <w:p w14:paraId="3CF02FB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987" w:type="dxa"/>
            <w:tcBorders>
              <w:top w:val="single" w:color="000000" w:sz="6" w:space="0"/>
              <w:left w:val="single" w:color="000000" w:sz="4" w:space="0"/>
              <w:bottom w:val="single" w:color="000000" w:sz="6" w:space="0"/>
              <w:right w:val="single" w:color="000000" w:sz="4" w:space="0"/>
            </w:tcBorders>
            <w:vAlign w:val="center"/>
          </w:tcPr>
          <w:p w14:paraId="74BC235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827" w:type="dxa"/>
            <w:tcBorders>
              <w:top w:val="single" w:color="000000" w:sz="6" w:space="0"/>
              <w:left w:val="single" w:color="000000" w:sz="4" w:space="0"/>
              <w:bottom w:val="single" w:color="000000" w:sz="6" w:space="0"/>
              <w:right w:val="single" w:color="000000" w:sz="4" w:space="0"/>
            </w:tcBorders>
            <w:vAlign w:val="center"/>
          </w:tcPr>
          <w:p w14:paraId="4C6C2421">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6C1C6040">
            <w:pPr>
              <w:pStyle w:val="22"/>
              <w:widowControl w:val="0"/>
              <w:jc w:val="right"/>
              <w:rPr>
                <w:rFonts w:hint="eastAsia" w:ascii="仿宋" w:hAnsi="仿宋" w:eastAsia="仿宋" w:cs="仿宋"/>
                <w:sz w:val="22"/>
                <w:szCs w:val="22"/>
              </w:rPr>
            </w:pPr>
          </w:p>
        </w:tc>
      </w:tr>
      <w:tr w14:paraId="2786599F">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475FEB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1D3D419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0305157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693" w:type="dxa"/>
            <w:tcBorders>
              <w:top w:val="single" w:color="000000" w:sz="6" w:space="0"/>
              <w:left w:val="single" w:color="000000" w:sz="4" w:space="0"/>
              <w:bottom w:val="single" w:color="000000" w:sz="6" w:space="0"/>
              <w:right w:val="single" w:color="000000" w:sz="4" w:space="0"/>
            </w:tcBorders>
            <w:vAlign w:val="center"/>
          </w:tcPr>
          <w:p w14:paraId="3F73198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987" w:type="dxa"/>
            <w:tcBorders>
              <w:top w:val="single" w:color="000000" w:sz="6" w:space="0"/>
              <w:left w:val="single" w:color="000000" w:sz="4" w:space="0"/>
              <w:bottom w:val="single" w:color="000000" w:sz="6" w:space="0"/>
              <w:right w:val="single" w:color="000000" w:sz="4" w:space="0"/>
            </w:tcBorders>
            <w:vAlign w:val="center"/>
          </w:tcPr>
          <w:p w14:paraId="4DD9D68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103.88</w:t>
            </w:r>
          </w:p>
        </w:tc>
        <w:tc>
          <w:tcPr>
            <w:tcW w:w="1827" w:type="dxa"/>
            <w:tcBorders>
              <w:top w:val="single" w:color="000000" w:sz="6" w:space="0"/>
              <w:left w:val="single" w:color="000000" w:sz="4" w:space="0"/>
              <w:bottom w:val="single" w:color="000000" w:sz="6" w:space="0"/>
              <w:right w:val="single" w:color="000000" w:sz="4" w:space="0"/>
            </w:tcBorders>
            <w:vAlign w:val="center"/>
          </w:tcPr>
          <w:p w14:paraId="18D359F7">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48F52D2">
            <w:pPr>
              <w:pStyle w:val="22"/>
              <w:widowControl w:val="0"/>
              <w:jc w:val="right"/>
              <w:rPr>
                <w:rFonts w:hint="eastAsia" w:ascii="仿宋" w:hAnsi="仿宋" w:eastAsia="仿宋" w:cs="仿宋"/>
                <w:sz w:val="22"/>
                <w:szCs w:val="22"/>
              </w:rPr>
            </w:pPr>
          </w:p>
        </w:tc>
      </w:tr>
      <w:tr w14:paraId="157BF9D0">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16E38B1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213</w:t>
            </w:r>
          </w:p>
        </w:tc>
        <w:tc>
          <w:tcPr>
            <w:tcW w:w="4307" w:type="dxa"/>
            <w:tcBorders>
              <w:top w:val="single" w:color="000000" w:sz="6" w:space="0"/>
              <w:left w:val="single" w:color="000000" w:sz="4" w:space="0"/>
              <w:bottom w:val="single" w:color="000000" w:sz="6" w:space="0"/>
              <w:right w:val="single" w:color="000000" w:sz="4" w:space="0"/>
            </w:tcBorders>
            <w:vAlign w:val="center"/>
          </w:tcPr>
          <w:p w14:paraId="7F4410B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农林水支出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10E701F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c>
          <w:tcPr>
            <w:tcW w:w="1693" w:type="dxa"/>
            <w:tcBorders>
              <w:top w:val="single" w:color="000000" w:sz="6" w:space="0"/>
              <w:left w:val="single" w:color="000000" w:sz="4" w:space="0"/>
              <w:bottom w:val="single" w:color="000000" w:sz="6" w:space="0"/>
              <w:right w:val="single" w:color="000000" w:sz="4" w:space="0"/>
            </w:tcBorders>
            <w:vAlign w:val="center"/>
          </w:tcPr>
          <w:p w14:paraId="096A7B4B">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13696DC8">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515C2AAB">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5DE94A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r>
      <w:tr w14:paraId="4EB2CF8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40C417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21302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3DA5B1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林业和草原</w:t>
            </w:r>
          </w:p>
        </w:tc>
        <w:tc>
          <w:tcPr>
            <w:tcW w:w="1960" w:type="dxa"/>
            <w:tcBorders>
              <w:top w:val="single" w:color="000000" w:sz="6" w:space="0"/>
              <w:left w:val="single" w:color="000000" w:sz="4" w:space="0"/>
              <w:bottom w:val="single" w:color="000000" w:sz="6" w:space="0"/>
              <w:right w:val="single" w:color="000000" w:sz="4" w:space="0"/>
            </w:tcBorders>
            <w:vAlign w:val="center"/>
          </w:tcPr>
          <w:p w14:paraId="12BB2B7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c>
          <w:tcPr>
            <w:tcW w:w="1693" w:type="dxa"/>
            <w:tcBorders>
              <w:top w:val="single" w:color="000000" w:sz="6" w:space="0"/>
              <w:left w:val="single" w:color="000000" w:sz="4" w:space="0"/>
              <w:bottom w:val="single" w:color="000000" w:sz="6" w:space="0"/>
              <w:right w:val="single" w:color="000000" w:sz="4" w:space="0"/>
            </w:tcBorders>
            <w:vAlign w:val="center"/>
          </w:tcPr>
          <w:p w14:paraId="6BF8CB1D">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7A698346">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0BE33FD9">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FE0DF9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r>
      <w:tr w14:paraId="1569034C">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6930E5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2130299</w:t>
            </w:r>
          </w:p>
        </w:tc>
        <w:tc>
          <w:tcPr>
            <w:tcW w:w="4307" w:type="dxa"/>
            <w:tcBorders>
              <w:top w:val="single" w:color="000000" w:sz="6" w:space="0"/>
              <w:left w:val="single" w:color="000000" w:sz="4" w:space="0"/>
              <w:bottom w:val="single" w:color="000000" w:sz="6" w:space="0"/>
              <w:right w:val="single" w:color="000000" w:sz="4" w:space="0"/>
            </w:tcBorders>
            <w:vAlign w:val="center"/>
          </w:tcPr>
          <w:p w14:paraId="48D96F1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其他林业和草原支出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14F007A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c>
          <w:tcPr>
            <w:tcW w:w="1693" w:type="dxa"/>
            <w:tcBorders>
              <w:top w:val="single" w:color="000000" w:sz="6" w:space="0"/>
              <w:left w:val="single" w:color="000000" w:sz="4" w:space="0"/>
              <w:bottom w:val="single" w:color="000000" w:sz="6" w:space="0"/>
              <w:right w:val="single" w:color="000000" w:sz="4" w:space="0"/>
            </w:tcBorders>
            <w:vAlign w:val="center"/>
          </w:tcPr>
          <w:p w14:paraId="519C0C81">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367A9642">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16AAE910">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E07E4E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55.72</w:t>
            </w:r>
          </w:p>
        </w:tc>
      </w:tr>
      <w:tr w14:paraId="484FD618">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391F31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220</w:t>
            </w:r>
          </w:p>
        </w:tc>
        <w:tc>
          <w:tcPr>
            <w:tcW w:w="4307" w:type="dxa"/>
            <w:tcBorders>
              <w:top w:val="single" w:color="000000" w:sz="6" w:space="0"/>
              <w:left w:val="single" w:color="000000" w:sz="4" w:space="0"/>
              <w:bottom w:val="single" w:color="000000" w:sz="6" w:space="0"/>
              <w:right w:val="single" w:color="000000" w:sz="4" w:space="0"/>
            </w:tcBorders>
            <w:vAlign w:val="center"/>
          </w:tcPr>
          <w:p w14:paraId="708E70D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自然资源海洋气象等支出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036271D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5,373.71</w:t>
            </w:r>
          </w:p>
        </w:tc>
        <w:tc>
          <w:tcPr>
            <w:tcW w:w="1693" w:type="dxa"/>
            <w:tcBorders>
              <w:top w:val="single" w:color="000000" w:sz="6" w:space="0"/>
              <w:left w:val="single" w:color="000000" w:sz="4" w:space="0"/>
              <w:bottom w:val="single" w:color="000000" w:sz="6" w:space="0"/>
              <w:right w:val="single" w:color="000000" w:sz="4" w:space="0"/>
            </w:tcBorders>
            <w:vAlign w:val="center"/>
          </w:tcPr>
          <w:p w14:paraId="3FDD36A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2,019.06</w:t>
            </w:r>
          </w:p>
        </w:tc>
        <w:tc>
          <w:tcPr>
            <w:tcW w:w="1987" w:type="dxa"/>
            <w:tcBorders>
              <w:top w:val="single" w:color="000000" w:sz="6" w:space="0"/>
              <w:left w:val="single" w:color="000000" w:sz="4" w:space="0"/>
              <w:bottom w:val="single" w:color="000000" w:sz="6" w:space="0"/>
              <w:right w:val="single" w:color="000000" w:sz="4" w:space="0"/>
            </w:tcBorders>
            <w:vAlign w:val="center"/>
          </w:tcPr>
          <w:p w14:paraId="66B7EA8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1,847.92</w:t>
            </w:r>
          </w:p>
        </w:tc>
        <w:tc>
          <w:tcPr>
            <w:tcW w:w="1827" w:type="dxa"/>
            <w:tcBorders>
              <w:top w:val="single" w:color="000000" w:sz="6" w:space="0"/>
              <w:left w:val="single" w:color="000000" w:sz="4" w:space="0"/>
              <w:bottom w:val="single" w:color="000000" w:sz="6" w:space="0"/>
              <w:right w:val="single" w:color="000000" w:sz="4" w:space="0"/>
            </w:tcBorders>
            <w:vAlign w:val="center"/>
          </w:tcPr>
          <w:p w14:paraId="2A4382F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171.14</w:t>
            </w:r>
          </w:p>
        </w:tc>
        <w:tc>
          <w:tcPr>
            <w:tcW w:w="1650" w:type="dxa"/>
            <w:tcBorders>
              <w:top w:val="single" w:color="000000" w:sz="6" w:space="0"/>
              <w:left w:val="single" w:color="000000" w:sz="4" w:space="0"/>
              <w:bottom w:val="single" w:color="000000" w:sz="6" w:space="0"/>
              <w:right w:val="single" w:color="000000" w:sz="6" w:space="0"/>
            </w:tcBorders>
            <w:vAlign w:val="center"/>
          </w:tcPr>
          <w:p w14:paraId="21A297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3,354.65</w:t>
            </w:r>
          </w:p>
        </w:tc>
      </w:tr>
      <w:tr w14:paraId="36659E92">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0DCC76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22001</w:t>
            </w:r>
          </w:p>
        </w:tc>
        <w:tc>
          <w:tcPr>
            <w:tcW w:w="4307" w:type="dxa"/>
            <w:tcBorders>
              <w:top w:val="single" w:color="000000" w:sz="6" w:space="0"/>
              <w:left w:val="single" w:color="000000" w:sz="4" w:space="0"/>
              <w:bottom w:val="single" w:color="000000" w:sz="6" w:space="0"/>
              <w:right w:val="single" w:color="000000" w:sz="4" w:space="0"/>
            </w:tcBorders>
            <w:vAlign w:val="center"/>
          </w:tcPr>
          <w:p w14:paraId="09364B9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自然资源事务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169E46C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5,373.71</w:t>
            </w:r>
          </w:p>
        </w:tc>
        <w:tc>
          <w:tcPr>
            <w:tcW w:w="1693" w:type="dxa"/>
            <w:tcBorders>
              <w:top w:val="single" w:color="000000" w:sz="6" w:space="0"/>
              <w:left w:val="single" w:color="000000" w:sz="4" w:space="0"/>
              <w:bottom w:val="single" w:color="000000" w:sz="6" w:space="0"/>
              <w:right w:val="single" w:color="000000" w:sz="4" w:space="0"/>
            </w:tcBorders>
            <w:vAlign w:val="center"/>
          </w:tcPr>
          <w:p w14:paraId="6D9CA00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2,019.06</w:t>
            </w:r>
          </w:p>
        </w:tc>
        <w:tc>
          <w:tcPr>
            <w:tcW w:w="1987" w:type="dxa"/>
            <w:tcBorders>
              <w:top w:val="single" w:color="000000" w:sz="6" w:space="0"/>
              <w:left w:val="single" w:color="000000" w:sz="4" w:space="0"/>
              <w:bottom w:val="single" w:color="000000" w:sz="6" w:space="0"/>
              <w:right w:val="single" w:color="000000" w:sz="4" w:space="0"/>
            </w:tcBorders>
            <w:vAlign w:val="center"/>
          </w:tcPr>
          <w:p w14:paraId="112CBF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1,847.92</w:t>
            </w:r>
          </w:p>
        </w:tc>
        <w:tc>
          <w:tcPr>
            <w:tcW w:w="1827" w:type="dxa"/>
            <w:tcBorders>
              <w:top w:val="single" w:color="000000" w:sz="6" w:space="0"/>
              <w:left w:val="single" w:color="000000" w:sz="4" w:space="0"/>
              <w:bottom w:val="single" w:color="000000" w:sz="6" w:space="0"/>
              <w:right w:val="single" w:color="000000" w:sz="4" w:space="0"/>
            </w:tcBorders>
            <w:vAlign w:val="center"/>
          </w:tcPr>
          <w:p w14:paraId="184D6CF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171.14</w:t>
            </w:r>
          </w:p>
        </w:tc>
        <w:tc>
          <w:tcPr>
            <w:tcW w:w="1650" w:type="dxa"/>
            <w:tcBorders>
              <w:top w:val="single" w:color="000000" w:sz="6" w:space="0"/>
              <w:left w:val="single" w:color="000000" w:sz="4" w:space="0"/>
              <w:bottom w:val="single" w:color="000000" w:sz="6" w:space="0"/>
              <w:right w:val="single" w:color="000000" w:sz="6" w:space="0"/>
            </w:tcBorders>
            <w:vAlign w:val="center"/>
          </w:tcPr>
          <w:p w14:paraId="0BE620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3,354.65</w:t>
            </w:r>
          </w:p>
        </w:tc>
      </w:tr>
      <w:tr w14:paraId="6AC146ED">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F15842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2200101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76D1E78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691AD97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2,019.06</w:t>
            </w:r>
          </w:p>
        </w:tc>
        <w:tc>
          <w:tcPr>
            <w:tcW w:w="1693" w:type="dxa"/>
            <w:tcBorders>
              <w:top w:val="single" w:color="000000" w:sz="6" w:space="0"/>
              <w:left w:val="single" w:color="000000" w:sz="4" w:space="0"/>
              <w:bottom w:val="single" w:color="000000" w:sz="6" w:space="0"/>
              <w:right w:val="single" w:color="000000" w:sz="4" w:space="0"/>
            </w:tcBorders>
            <w:vAlign w:val="center"/>
          </w:tcPr>
          <w:p w14:paraId="48FA99D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2,019.06</w:t>
            </w:r>
          </w:p>
        </w:tc>
        <w:tc>
          <w:tcPr>
            <w:tcW w:w="1987" w:type="dxa"/>
            <w:tcBorders>
              <w:top w:val="single" w:color="000000" w:sz="6" w:space="0"/>
              <w:left w:val="single" w:color="000000" w:sz="4" w:space="0"/>
              <w:bottom w:val="single" w:color="000000" w:sz="6" w:space="0"/>
              <w:right w:val="single" w:color="000000" w:sz="4" w:space="0"/>
            </w:tcBorders>
            <w:vAlign w:val="center"/>
          </w:tcPr>
          <w:p w14:paraId="26896CC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1,847.92</w:t>
            </w:r>
          </w:p>
        </w:tc>
        <w:tc>
          <w:tcPr>
            <w:tcW w:w="1827" w:type="dxa"/>
            <w:tcBorders>
              <w:top w:val="single" w:color="000000" w:sz="6" w:space="0"/>
              <w:left w:val="single" w:color="000000" w:sz="4" w:space="0"/>
              <w:bottom w:val="single" w:color="000000" w:sz="6" w:space="0"/>
              <w:right w:val="single" w:color="000000" w:sz="4" w:space="0"/>
            </w:tcBorders>
            <w:vAlign w:val="center"/>
          </w:tcPr>
          <w:p w14:paraId="4546EEB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171.14</w:t>
            </w:r>
          </w:p>
        </w:tc>
        <w:tc>
          <w:tcPr>
            <w:tcW w:w="1650" w:type="dxa"/>
            <w:tcBorders>
              <w:top w:val="single" w:color="000000" w:sz="6" w:space="0"/>
              <w:left w:val="single" w:color="000000" w:sz="4" w:space="0"/>
              <w:bottom w:val="single" w:color="000000" w:sz="6" w:space="0"/>
              <w:right w:val="single" w:color="000000" w:sz="6" w:space="0"/>
            </w:tcBorders>
            <w:vAlign w:val="center"/>
          </w:tcPr>
          <w:p w14:paraId="6F8CD849">
            <w:pPr>
              <w:pStyle w:val="22"/>
              <w:widowControl w:val="0"/>
              <w:jc w:val="right"/>
              <w:rPr>
                <w:rFonts w:hint="eastAsia" w:ascii="仿宋" w:hAnsi="仿宋" w:eastAsia="仿宋" w:cs="仿宋"/>
                <w:sz w:val="22"/>
                <w:szCs w:val="22"/>
              </w:rPr>
            </w:pPr>
          </w:p>
        </w:tc>
      </w:tr>
      <w:tr w14:paraId="1FB9588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FD1284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2200108</w:t>
            </w:r>
          </w:p>
        </w:tc>
        <w:tc>
          <w:tcPr>
            <w:tcW w:w="4307" w:type="dxa"/>
            <w:tcBorders>
              <w:top w:val="single" w:color="000000" w:sz="6" w:space="0"/>
              <w:left w:val="single" w:color="000000" w:sz="4" w:space="0"/>
              <w:bottom w:val="single" w:color="000000" w:sz="6" w:space="0"/>
              <w:right w:val="single" w:color="000000" w:sz="4" w:space="0"/>
            </w:tcBorders>
            <w:vAlign w:val="center"/>
          </w:tcPr>
          <w:p w14:paraId="4DBC1E3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自然资源行业业务管理</w:t>
            </w:r>
          </w:p>
        </w:tc>
        <w:tc>
          <w:tcPr>
            <w:tcW w:w="1960" w:type="dxa"/>
            <w:tcBorders>
              <w:top w:val="single" w:color="000000" w:sz="6" w:space="0"/>
              <w:left w:val="single" w:color="000000" w:sz="4" w:space="0"/>
              <w:bottom w:val="single" w:color="000000" w:sz="6" w:space="0"/>
              <w:right w:val="single" w:color="000000" w:sz="4" w:space="0"/>
            </w:tcBorders>
            <w:vAlign w:val="center"/>
          </w:tcPr>
          <w:p w14:paraId="05EC5B9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3,178.66</w:t>
            </w:r>
          </w:p>
        </w:tc>
        <w:tc>
          <w:tcPr>
            <w:tcW w:w="1693" w:type="dxa"/>
            <w:tcBorders>
              <w:top w:val="single" w:color="000000" w:sz="6" w:space="0"/>
              <w:left w:val="single" w:color="000000" w:sz="4" w:space="0"/>
              <w:bottom w:val="single" w:color="000000" w:sz="6" w:space="0"/>
              <w:right w:val="single" w:color="000000" w:sz="4" w:space="0"/>
            </w:tcBorders>
            <w:vAlign w:val="center"/>
          </w:tcPr>
          <w:p w14:paraId="47F6D58A">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60FE345F">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5CD7F098">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744012B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3,178.66</w:t>
            </w:r>
          </w:p>
        </w:tc>
      </w:tr>
      <w:tr w14:paraId="7CF722AE">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E30795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2200199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99687B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其他自然资源事务支出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6608453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175.99</w:t>
            </w:r>
          </w:p>
        </w:tc>
        <w:tc>
          <w:tcPr>
            <w:tcW w:w="1693" w:type="dxa"/>
            <w:tcBorders>
              <w:top w:val="single" w:color="000000" w:sz="6" w:space="0"/>
              <w:left w:val="single" w:color="000000" w:sz="4" w:space="0"/>
              <w:bottom w:val="single" w:color="000000" w:sz="6" w:space="0"/>
              <w:right w:val="single" w:color="000000" w:sz="4" w:space="0"/>
            </w:tcBorders>
            <w:vAlign w:val="center"/>
          </w:tcPr>
          <w:p w14:paraId="5B573363">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2B7F9BA2">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6409DB6B">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7BEAC03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175.99</w:t>
            </w:r>
          </w:p>
        </w:tc>
      </w:tr>
      <w:tr w14:paraId="31A705D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D0340E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307" w:type="dxa"/>
            <w:tcBorders>
              <w:top w:val="single" w:color="000000" w:sz="6" w:space="0"/>
              <w:left w:val="single" w:color="000000" w:sz="4" w:space="0"/>
              <w:bottom w:val="single" w:color="000000" w:sz="6" w:space="0"/>
              <w:right w:val="single" w:color="000000" w:sz="4" w:space="0"/>
            </w:tcBorders>
            <w:vAlign w:val="center"/>
          </w:tcPr>
          <w:p w14:paraId="28AE1CE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119CE1B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693" w:type="dxa"/>
            <w:tcBorders>
              <w:top w:val="single" w:color="000000" w:sz="6" w:space="0"/>
              <w:left w:val="single" w:color="000000" w:sz="4" w:space="0"/>
              <w:bottom w:val="single" w:color="000000" w:sz="6" w:space="0"/>
              <w:right w:val="single" w:color="000000" w:sz="4" w:space="0"/>
            </w:tcBorders>
            <w:vAlign w:val="center"/>
          </w:tcPr>
          <w:p w14:paraId="1E0F9DA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987" w:type="dxa"/>
            <w:tcBorders>
              <w:top w:val="single" w:color="000000" w:sz="6" w:space="0"/>
              <w:left w:val="single" w:color="000000" w:sz="4" w:space="0"/>
              <w:bottom w:val="single" w:color="000000" w:sz="6" w:space="0"/>
              <w:right w:val="single" w:color="000000" w:sz="4" w:space="0"/>
            </w:tcBorders>
            <w:vAlign w:val="center"/>
          </w:tcPr>
          <w:p w14:paraId="1292797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827" w:type="dxa"/>
            <w:tcBorders>
              <w:top w:val="single" w:color="000000" w:sz="6" w:space="0"/>
              <w:left w:val="single" w:color="000000" w:sz="4" w:space="0"/>
              <w:bottom w:val="single" w:color="000000" w:sz="6" w:space="0"/>
              <w:right w:val="single" w:color="000000" w:sz="4" w:space="0"/>
            </w:tcBorders>
            <w:vAlign w:val="center"/>
          </w:tcPr>
          <w:p w14:paraId="38C8E41D">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467BE0B1">
            <w:pPr>
              <w:pStyle w:val="22"/>
              <w:widowControl w:val="0"/>
              <w:jc w:val="right"/>
              <w:rPr>
                <w:rFonts w:hint="eastAsia" w:ascii="仿宋" w:hAnsi="仿宋" w:eastAsia="仿宋" w:cs="仿宋"/>
                <w:sz w:val="22"/>
                <w:szCs w:val="22"/>
              </w:rPr>
            </w:pPr>
          </w:p>
        </w:tc>
      </w:tr>
      <w:tr w14:paraId="4A9E8555">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1DECEE5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2D1996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15765CB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693" w:type="dxa"/>
            <w:tcBorders>
              <w:top w:val="single" w:color="000000" w:sz="6" w:space="0"/>
              <w:left w:val="single" w:color="000000" w:sz="4" w:space="0"/>
              <w:bottom w:val="single" w:color="000000" w:sz="6" w:space="0"/>
              <w:right w:val="single" w:color="000000" w:sz="4" w:space="0"/>
            </w:tcBorders>
            <w:vAlign w:val="center"/>
          </w:tcPr>
          <w:p w14:paraId="7B44544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987" w:type="dxa"/>
            <w:tcBorders>
              <w:top w:val="single" w:color="000000" w:sz="6" w:space="0"/>
              <w:left w:val="single" w:color="000000" w:sz="4" w:space="0"/>
              <w:bottom w:val="single" w:color="000000" w:sz="6" w:space="0"/>
              <w:right w:val="single" w:color="000000" w:sz="4" w:space="0"/>
            </w:tcBorders>
            <w:vAlign w:val="center"/>
          </w:tcPr>
          <w:p w14:paraId="639B74F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638.68</w:t>
            </w:r>
          </w:p>
        </w:tc>
        <w:tc>
          <w:tcPr>
            <w:tcW w:w="1827" w:type="dxa"/>
            <w:tcBorders>
              <w:top w:val="single" w:color="000000" w:sz="6" w:space="0"/>
              <w:left w:val="single" w:color="000000" w:sz="4" w:space="0"/>
              <w:bottom w:val="single" w:color="000000" w:sz="6" w:space="0"/>
              <w:right w:val="single" w:color="000000" w:sz="4" w:space="0"/>
            </w:tcBorders>
            <w:vAlign w:val="center"/>
          </w:tcPr>
          <w:p w14:paraId="0BB3AAB1">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605A5021">
            <w:pPr>
              <w:pStyle w:val="22"/>
              <w:widowControl w:val="0"/>
              <w:jc w:val="right"/>
              <w:rPr>
                <w:rFonts w:hint="eastAsia" w:ascii="仿宋" w:hAnsi="仿宋" w:eastAsia="仿宋" w:cs="仿宋"/>
                <w:sz w:val="22"/>
                <w:szCs w:val="22"/>
              </w:rPr>
            </w:pPr>
          </w:p>
        </w:tc>
      </w:tr>
      <w:tr w14:paraId="61BF5D5A">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7E6918B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68A1C12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1960" w:type="dxa"/>
            <w:tcBorders>
              <w:top w:val="single" w:color="000000" w:sz="6" w:space="0"/>
              <w:left w:val="single" w:color="000000" w:sz="4" w:space="0"/>
              <w:bottom w:val="single" w:color="000000" w:sz="6" w:space="0"/>
              <w:right w:val="single" w:color="000000" w:sz="4" w:space="0"/>
            </w:tcBorders>
            <w:vAlign w:val="center"/>
          </w:tcPr>
          <w:p w14:paraId="6D01D49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203.56</w:t>
            </w:r>
          </w:p>
        </w:tc>
        <w:tc>
          <w:tcPr>
            <w:tcW w:w="1693" w:type="dxa"/>
            <w:tcBorders>
              <w:top w:val="single" w:color="000000" w:sz="6" w:space="0"/>
              <w:left w:val="single" w:color="000000" w:sz="4" w:space="0"/>
              <w:bottom w:val="single" w:color="000000" w:sz="6" w:space="0"/>
              <w:right w:val="single" w:color="000000" w:sz="4" w:space="0"/>
            </w:tcBorders>
            <w:vAlign w:val="center"/>
          </w:tcPr>
          <w:p w14:paraId="3E4989D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203.56</w:t>
            </w:r>
          </w:p>
        </w:tc>
        <w:tc>
          <w:tcPr>
            <w:tcW w:w="1987" w:type="dxa"/>
            <w:tcBorders>
              <w:top w:val="single" w:color="000000" w:sz="6" w:space="0"/>
              <w:left w:val="single" w:color="000000" w:sz="4" w:space="0"/>
              <w:bottom w:val="single" w:color="000000" w:sz="6" w:space="0"/>
              <w:right w:val="single" w:color="000000" w:sz="4" w:space="0"/>
            </w:tcBorders>
            <w:vAlign w:val="center"/>
          </w:tcPr>
          <w:p w14:paraId="6780E84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203.56</w:t>
            </w:r>
          </w:p>
        </w:tc>
        <w:tc>
          <w:tcPr>
            <w:tcW w:w="1827" w:type="dxa"/>
            <w:tcBorders>
              <w:top w:val="single" w:color="000000" w:sz="6" w:space="0"/>
              <w:left w:val="single" w:color="000000" w:sz="4" w:space="0"/>
              <w:bottom w:val="single" w:color="000000" w:sz="6" w:space="0"/>
              <w:right w:val="single" w:color="000000" w:sz="4" w:space="0"/>
            </w:tcBorders>
            <w:vAlign w:val="center"/>
          </w:tcPr>
          <w:p w14:paraId="34BB75D4">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8FAE47E">
            <w:pPr>
              <w:pStyle w:val="22"/>
              <w:widowControl w:val="0"/>
              <w:jc w:val="right"/>
              <w:rPr>
                <w:rFonts w:hint="eastAsia" w:ascii="仿宋" w:hAnsi="仿宋" w:eastAsia="仿宋" w:cs="仿宋"/>
                <w:sz w:val="22"/>
                <w:szCs w:val="22"/>
              </w:rPr>
            </w:pPr>
          </w:p>
        </w:tc>
      </w:tr>
      <w:tr w14:paraId="67338875">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49FA8B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C3370F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4FFA8E3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207.20</w:t>
            </w:r>
          </w:p>
        </w:tc>
        <w:tc>
          <w:tcPr>
            <w:tcW w:w="1693" w:type="dxa"/>
            <w:tcBorders>
              <w:top w:val="single" w:color="000000" w:sz="6" w:space="0"/>
              <w:left w:val="single" w:color="000000" w:sz="4" w:space="0"/>
              <w:bottom w:val="single" w:color="000000" w:sz="6" w:space="0"/>
              <w:right w:val="single" w:color="000000" w:sz="4" w:space="0"/>
            </w:tcBorders>
            <w:vAlign w:val="center"/>
          </w:tcPr>
          <w:p w14:paraId="4F7095A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207.20</w:t>
            </w:r>
          </w:p>
        </w:tc>
        <w:tc>
          <w:tcPr>
            <w:tcW w:w="1987" w:type="dxa"/>
            <w:tcBorders>
              <w:top w:val="single" w:color="000000" w:sz="6" w:space="0"/>
              <w:left w:val="single" w:color="000000" w:sz="4" w:space="0"/>
              <w:bottom w:val="single" w:color="000000" w:sz="6" w:space="0"/>
              <w:right w:val="single" w:color="000000" w:sz="4" w:space="0"/>
            </w:tcBorders>
            <w:vAlign w:val="center"/>
          </w:tcPr>
          <w:p w14:paraId="22C3A2C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207.20</w:t>
            </w:r>
          </w:p>
        </w:tc>
        <w:tc>
          <w:tcPr>
            <w:tcW w:w="1827" w:type="dxa"/>
            <w:tcBorders>
              <w:top w:val="single" w:color="000000" w:sz="6" w:space="0"/>
              <w:left w:val="single" w:color="000000" w:sz="4" w:space="0"/>
              <w:bottom w:val="single" w:color="000000" w:sz="6" w:space="0"/>
              <w:right w:val="single" w:color="000000" w:sz="4" w:space="0"/>
            </w:tcBorders>
            <w:vAlign w:val="center"/>
          </w:tcPr>
          <w:p w14:paraId="4ACDA484">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A84228A">
            <w:pPr>
              <w:pStyle w:val="22"/>
              <w:widowControl w:val="0"/>
              <w:jc w:val="right"/>
              <w:rPr>
                <w:rFonts w:hint="eastAsia" w:ascii="仿宋" w:hAnsi="仿宋" w:eastAsia="仿宋" w:cs="仿宋"/>
                <w:sz w:val="22"/>
                <w:szCs w:val="22"/>
              </w:rPr>
            </w:pPr>
          </w:p>
        </w:tc>
      </w:tr>
      <w:tr w14:paraId="5293CF3B">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AAA834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307" w:type="dxa"/>
            <w:tcBorders>
              <w:top w:val="single" w:color="000000" w:sz="6" w:space="0"/>
              <w:left w:val="single" w:color="000000" w:sz="4" w:space="0"/>
              <w:bottom w:val="single" w:color="000000" w:sz="6" w:space="0"/>
              <w:right w:val="single" w:color="000000" w:sz="4" w:space="0"/>
            </w:tcBorders>
            <w:vAlign w:val="center"/>
          </w:tcPr>
          <w:p w14:paraId="05F8650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购房补贴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20FAF02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227.92</w:t>
            </w:r>
          </w:p>
        </w:tc>
        <w:tc>
          <w:tcPr>
            <w:tcW w:w="1693" w:type="dxa"/>
            <w:tcBorders>
              <w:top w:val="single" w:color="000000" w:sz="6" w:space="0"/>
              <w:left w:val="single" w:color="000000" w:sz="4" w:space="0"/>
              <w:bottom w:val="single" w:color="000000" w:sz="6" w:space="0"/>
              <w:right w:val="single" w:color="000000" w:sz="4" w:space="0"/>
            </w:tcBorders>
            <w:vAlign w:val="center"/>
          </w:tcPr>
          <w:p w14:paraId="75D951C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227.92</w:t>
            </w:r>
          </w:p>
        </w:tc>
        <w:tc>
          <w:tcPr>
            <w:tcW w:w="1987" w:type="dxa"/>
            <w:tcBorders>
              <w:top w:val="single" w:color="000000" w:sz="6" w:space="0"/>
              <w:left w:val="single" w:color="000000" w:sz="4" w:space="0"/>
              <w:bottom w:val="single" w:color="000000" w:sz="6" w:space="0"/>
              <w:right w:val="single" w:color="000000" w:sz="4" w:space="0"/>
            </w:tcBorders>
            <w:vAlign w:val="center"/>
          </w:tcPr>
          <w:p w14:paraId="3925668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227.92</w:t>
            </w:r>
          </w:p>
        </w:tc>
        <w:tc>
          <w:tcPr>
            <w:tcW w:w="1827" w:type="dxa"/>
            <w:tcBorders>
              <w:top w:val="single" w:color="000000" w:sz="6" w:space="0"/>
              <w:left w:val="single" w:color="000000" w:sz="4" w:space="0"/>
              <w:bottom w:val="single" w:color="000000" w:sz="6" w:space="0"/>
              <w:right w:val="single" w:color="000000" w:sz="4" w:space="0"/>
            </w:tcBorders>
            <w:vAlign w:val="center"/>
          </w:tcPr>
          <w:p w14:paraId="125E63BB">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6365916D">
            <w:pPr>
              <w:pStyle w:val="22"/>
              <w:widowControl w:val="0"/>
              <w:jc w:val="right"/>
              <w:rPr>
                <w:rFonts w:hint="eastAsia" w:ascii="仿宋" w:hAnsi="仿宋" w:eastAsia="仿宋" w:cs="仿宋"/>
                <w:sz w:val="22"/>
                <w:szCs w:val="22"/>
              </w:rPr>
            </w:pPr>
          </w:p>
        </w:tc>
      </w:tr>
    </w:tbl>
    <w:p w14:paraId="5914C3F0">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227"/>
        <w:gridCol w:w="3667"/>
        <w:gridCol w:w="2413"/>
        <w:gridCol w:w="1974"/>
        <w:gridCol w:w="1673"/>
      </w:tblGrid>
      <w:tr w14:paraId="484721E5">
        <w:tblPrEx>
          <w:tblCellMar>
            <w:top w:w="55" w:type="dxa"/>
            <w:left w:w="55" w:type="dxa"/>
            <w:bottom w:w="55" w:type="dxa"/>
            <w:right w:w="55" w:type="dxa"/>
          </w:tblCellMar>
        </w:tblPrEx>
        <w:trPr>
          <w:trHeight w:val="319" w:hRule="atLeast"/>
        </w:trPr>
        <w:tc>
          <w:tcPr>
            <w:tcW w:w="10954" w:type="dxa"/>
            <w:gridSpan w:val="5"/>
          </w:tcPr>
          <w:p w14:paraId="16647F55">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14:paraId="002F78A7">
        <w:tblPrEx>
          <w:tblCellMar>
            <w:top w:w="55" w:type="dxa"/>
            <w:left w:w="55" w:type="dxa"/>
            <w:bottom w:w="55" w:type="dxa"/>
            <w:right w:w="55" w:type="dxa"/>
          </w:tblCellMar>
        </w:tblPrEx>
        <w:trPr>
          <w:trHeight w:val="189" w:hRule="atLeast"/>
        </w:trPr>
        <w:tc>
          <w:tcPr>
            <w:tcW w:w="10954" w:type="dxa"/>
            <w:gridSpan w:val="5"/>
          </w:tcPr>
          <w:p w14:paraId="2FCCAE70">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14:paraId="7162EBB8">
        <w:tblPrEx>
          <w:tblCellMar>
            <w:top w:w="55" w:type="dxa"/>
            <w:left w:w="55" w:type="dxa"/>
            <w:bottom w:w="55" w:type="dxa"/>
            <w:right w:w="55" w:type="dxa"/>
          </w:tblCellMar>
        </w:tblPrEx>
        <w:trPr>
          <w:trHeight w:val="138" w:hRule="atLeast"/>
        </w:trPr>
        <w:tc>
          <w:tcPr>
            <w:tcW w:w="9281" w:type="dxa"/>
            <w:gridSpan w:val="4"/>
            <w:vAlign w:val="center"/>
          </w:tcPr>
          <w:p w14:paraId="17C5FA13">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1673" w:type="dxa"/>
            <w:vAlign w:val="center"/>
          </w:tcPr>
          <w:p w14:paraId="2960F62D">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31596070">
        <w:tblPrEx>
          <w:tblCellMar>
            <w:top w:w="55" w:type="dxa"/>
            <w:left w:w="55" w:type="dxa"/>
            <w:bottom w:w="55" w:type="dxa"/>
            <w:right w:w="55" w:type="dxa"/>
          </w:tblCellMar>
        </w:tblPrEx>
        <w:trPr>
          <w:trHeight w:val="180" w:hRule="atLeast"/>
        </w:trPr>
        <w:tc>
          <w:tcPr>
            <w:tcW w:w="4894" w:type="dxa"/>
            <w:gridSpan w:val="2"/>
            <w:tcBorders>
              <w:top w:val="single" w:color="000000" w:sz="4" w:space="0"/>
              <w:left w:val="single" w:color="000000" w:sz="4" w:space="0"/>
              <w:bottom w:val="single" w:color="000000" w:sz="4" w:space="0"/>
            </w:tcBorders>
            <w:vAlign w:val="center"/>
          </w:tcPr>
          <w:p w14:paraId="45445754">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14:paraId="292CB882">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14:paraId="634ABDFF">
        <w:tblPrEx>
          <w:tblCellMar>
            <w:top w:w="55" w:type="dxa"/>
            <w:left w:w="55" w:type="dxa"/>
            <w:bottom w:w="55" w:type="dxa"/>
            <w:right w:w="55" w:type="dxa"/>
          </w:tblCellMar>
        </w:tblPrEx>
        <w:trPr>
          <w:trHeight w:val="190" w:hRule="atLeast"/>
        </w:trPr>
        <w:tc>
          <w:tcPr>
            <w:tcW w:w="1227" w:type="dxa"/>
            <w:tcBorders>
              <w:left w:val="single" w:color="000000" w:sz="4" w:space="0"/>
              <w:bottom w:val="single" w:color="000000" w:sz="4" w:space="0"/>
            </w:tcBorders>
            <w:vAlign w:val="center"/>
          </w:tcPr>
          <w:p w14:paraId="059ADFB9">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14:paraId="35A783EC">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14:paraId="11A39AD5">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14:paraId="7319D78B">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14:paraId="38FEFFB9">
            <w:pPr>
              <w:pStyle w:val="22"/>
              <w:widowControl w:val="0"/>
              <w:jc w:val="center"/>
              <w:rPr>
                <w:rFonts w:hint="eastAsia" w:ascii="仿宋" w:hAnsi="仿宋" w:eastAsia="仿宋" w:cs="仿宋"/>
              </w:rPr>
            </w:pPr>
            <w:r>
              <w:rPr>
                <w:rFonts w:hint="eastAsia" w:ascii="仿宋" w:hAnsi="仿宋" w:eastAsia="仿宋" w:cs="仿宋"/>
              </w:rPr>
              <w:t>公用经费</w:t>
            </w:r>
          </w:p>
        </w:tc>
      </w:tr>
      <w:tr w14:paraId="23A107EC">
        <w:tblPrEx>
          <w:tblCellMar>
            <w:top w:w="55" w:type="dxa"/>
            <w:left w:w="55" w:type="dxa"/>
            <w:bottom w:w="55" w:type="dxa"/>
            <w:right w:w="55" w:type="dxa"/>
          </w:tblCellMar>
        </w:tblPrEx>
        <w:trPr>
          <w:trHeight w:val="382" w:hRule="exact"/>
        </w:trPr>
        <w:tc>
          <w:tcPr>
            <w:tcW w:w="4894" w:type="dxa"/>
            <w:gridSpan w:val="2"/>
            <w:tcBorders>
              <w:left w:val="single" w:color="000000" w:sz="4" w:space="0"/>
              <w:bottom w:val="single" w:color="000000" w:sz="4" w:space="0"/>
            </w:tcBorders>
            <w:vAlign w:val="center"/>
          </w:tcPr>
          <w:p w14:paraId="39BF1B54">
            <w:pPr>
              <w:pStyle w:val="22"/>
              <w:widowControl w:val="0"/>
              <w:jc w:val="center"/>
              <w:rPr>
                <w:rFonts w:hint="eastAsia" w:ascii="仿宋" w:hAnsi="仿宋" w:eastAsia="仿宋" w:cs="仿宋"/>
              </w:rPr>
            </w:pP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14:paraId="056B7E8D">
            <w:pPr>
              <w:pStyle w:val="22"/>
              <w:widowControl w:val="0"/>
              <w:jc w:val="right"/>
              <w:rPr>
                <w:rFonts w:hint="eastAsia" w:ascii="仿宋" w:hAnsi="仿宋" w:eastAsia="仿宋" w:cs="仿宋"/>
              </w:rPr>
            </w:pPr>
            <w:r>
              <w:rPr>
                <w:rFonts w:hint="eastAsia" w:ascii="仿宋" w:hAnsi="仿宋" w:eastAsia="仿宋" w:cs="仿宋"/>
              </w:rPr>
              <w:t>3,117.76</w:t>
            </w:r>
          </w:p>
        </w:tc>
        <w:tc>
          <w:tcPr>
            <w:tcW w:w="1974" w:type="dxa"/>
            <w:tcBorders>
              <w:left w:val="single" w:color="000000" w:sz="4" w:space="0"/>
              <w:bottom w:val="single" w:color="000000" w:sz="4" w:space="0"/>
            </w:tcBorders>
            <w:vAlign w:val="center"/>
          </w:tcPr>
          <w:p w14:paraId="386099AD">
            <w:pPr>
              <w:pStyle w:val="22"/>
              <w:widowControl w:val="0"/>
              <w:jc w:val="right"/>
              <w:rPr>
                <w:rFonts w:hint="eastAsia" w:ascii="仿宋" w:hAnsi="仿宋" w:eastAsia="仿宋" w:cs="仿宋"/>
              </w:rPr>
            </w:pPr>
            <w:r>
              <w:rPr>
                <w:rFonts w:hint="eastAsia" w:ascii="仿宋" w:hAnsi="仿宋" w:eastAsia="仿宋" w:cs="仿宋"/>
              </w:rPr>
              <w:t>2,946.62</w:t>
            </w:r>
          </w:p>
        </w:tc>
        <w:tc>
          <w:tcPr>
            <w:tcW w:w="1673" w:type="dxa"/>
            <w:tcBorders>
              <w:left w:val="single" w:color="000000" w:sz="4" w:space="0"/>
              <w:bottom w:val="single" w:color="000000" w:sz="4" w:space="0"/>
              <w:right w:val="single" w:color="000000" w:sz="4" w:space="0"/>
            </w:tcBorders>
            <w:vAlign w:val="center"/>
          </w:tcPr>
          <w:p w14:paraId="01C226C0">
            <w:pPr>
              <w:pStyle w:val="22"/>
              <w:widowControl w:val="0"/>
              <w:jc w:val="right"/>
              <w:rPr>
                <w:rFonts w:hint="eastAsia" w:ascii="仿宋" w:hAnsi="仿宋" w:eastAsia="仿宋" w:cs="仿宋"/>
              </w:rPr>
            </w:pPr>
            <w:r>
              <w:rPr>
                <w:rFonts w:hint="eastAsia" w:ascii="仿宋" w:hAnsi="仿宋" w:eastAsia="仿宋" w:cs="仿宋"/>
              </w:rPr>
              <w:t>171.14</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2,672.92</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2,672.92</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p>
        </w:tc>
      </w:tr>
      <w:tr w14:paraId="4C74FAC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F45E17E">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C63AF24">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20E13526">
            <w:pPr>
              <w:pStyle w:val="22"/>
              <w:widowControl w:val="0"/>
              <w:jc w:val="right"/>
              <w:rPr>
                <w:rFonts w:hint="eastAsia" w:ascii="仿宋" w:hAnsi="仿宋" w:eastAsia="仿宋" w:cs="仿宋"/>
              </w:rPr>
            </w:pPr>
            <w:r>
              <w:rPr>
                <w:rFonts w:hint="eastAsia" w:ascii="仿宋" w:hAnsi="仿宋" w:eastAsia="仿宋" w:cs="仿宋"/>
              </w:rPr>
              <w:t>421.92</w:t>
            </w:r>
          </w:p>
        </w:tc>
        <w:tc>
          <w:tcPr>
            <w:tcW w:w="1974" w:type="dxa"/>
            <w:tcBorders>
              <w:top w:val="single" w:color="000000" w:sz="4" w:space="0"/>
              <w:left w:val="single" w:color="000000" w:sz="4" w:space="0"/>
              <w:bottom w:val="single" w:color="000000" w:sz="4" w:space="0"/>
              <w:right w:val="single" w:color="000000" w:sz="4" w:space="0"/>
            </w:tcBorders>
            <w:vAlign w:val="center"/>
          </w:tcPr>
          <w:p w14:paraId="48FEDB82">
            <w:pPr>
              <w:pStyle w:val="22"/>
              <w:widowControl w:val="0"/>
              <w:jc w:val="right"/>
              <w:rPr>
                <w:rFonts w:hint="eastAsia" w:ascii="仿宋" w:hAnsi="仿宋" w:eastAsia="仿宋" w:cs="仿宋"/>
              </w:rPr>
            </w:pPr>
            <w:r>
              <w:rPr>
                <w:rFonts w:hint="eastAsia" w:ascii="仿宋" w:hAnsi="仿宋" w:eastAsia="仿宋" w:cs="仿宋"/>
              </w:rPr>
              <w:t>421.92</w:t>
            </w:r>
          </w:p>
        </w:tc>
        <w:tc>
          <w:tcPr>
            <w:tcW w:w="1673" w:type="dxa"/>
            <w:tcBorders>
              <w:top w:val="single" w:color="000000" w:sz="4" w:space="0"/>
              <w:left w:val="single" w:color="000000" w:sz="4" w:space="0"/>
              <w:bottom w:val="single" w:color="000000" w:sz="4" w:space="0"/>
              <w:right w:val="single" w:color="000000" w:sz="4" w:space="0"/>
            </w:tcBorders>
            <w:vAlign w:val="center"/>
          </w:tcPr>
          <w:p w14:paraId="5C2206DE">
            <w:pPr>
              <w:pStyle w:val="22"/>
              <w:widowControl w:val="0"/>
              <w:jc w:val="right"/>
              <w:rPr>
                <w:rFonts w:hint="eastAsia" w:ascii="仿宋" w:hAnsi="仿宋" w:eastAsia="仿宋" w:cs="仿宋"/>
              </w:rPr>
            </w:pPr>
          </w:p>
        </w:tc>
      </w:tr>
      <w:tr w14:paraId="1A79DF1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B07D063">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4CD93E0">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14:paraId="73ACBBAD">
            <w:pPr>
              <w:pStyle w:val="22"/>
              <w:widowControl w:val="0"/>
              <w:jc w:val="right"/>
              <w:rPr>
                <w:rFonts w:hint="eastAsia" w:ascii="仿宋" w:hAnsi="仿宋" w:eastAsia="仿宋" w:cs="仿宋"/>
              </w:rPr>
            </w:pPr>
            <w:r>
              <w:rPr>
                <w:rFonts w:hint="eastAsia" w:ascii="仿宋" w:hAnsi="仿宋" w:eastAsia="仿宋" w:cs="仿宋"/>
              </w:rPr>
              <w:t>1,118.78</w:t>
            </w:r>
          </w:p>
        </w:tc>
        <w:tc>
          <w:tcPr>
            <w:tcW w:w="1974" w:type="dxa"/>
            <w:tcBorders>
              <w:top w:val="single" w:color="000000" w:sz="4" w:space="0"/>
              <w:left w:val="single" w:color="000000" w:sz="4" w:space="0"/>
              <w:bottom w:val="single" w:color="000000" w:sz="4" w:space="0"/>
              <w:right w:val="single" w:color="000000" w:sz="4" w:space="0"/>
            </w:tcBorders>
            <w:vAlign w:val="center"/>
          </w:tcPr>
          <w:p w14:paraId="6E3219BE">
            <w:pPr>
              <w:pStyle w:val="22"/>
              <w:widowControl w:val="0"/>
              <w:jc w:val="right"/>
              <w:rPr>
                <w:rFonts w:hint="eastAsia" w:ascii="仿宋" w:hAnsi="仿宋" w:eastAsia="仿宋" w:cs="仿宋"/>
              </w:rPr>
            </w:pPr>
            <w:r>
              <w:rPr>
                <w:rFonts w:hint="eastAsia" w:ascii="仿宋" w:hAnsi="仿宋" w:eastAsia="仿宋" w:cs="仿宋"/>
              </w:rPr>
              <w:t>1,118.78</w:t>
            </w:r>
          </w:p>
        </w:tc>
        <w:tc>
          <w:tcPr>
            <w:tcW w:w="1673" w:type="dxa"/>
            <w:tcBorders>
              <w:top w:val="single" w:color="000000" w:sz="4" w:space="0"/>
              <w:left w:val="single" w:color="000000" w:sz="4" w:space="0"/>
              <w:bottom w:val="single" w:color="000000" w:sz="4" w:space="0"/>
              <w:right w:val="single" w:color="000000" w:sz="4" w:space="0"/>
            </w:tcBorders>
            <w:vAlign w:val="center"/>
          </w:tcPr>
          <w:p w14:paraId="7EDC05D6">
            <w:pPr>
              <w:pStyle w:val="22"/>
              <w:widowControl w:val="0"/>
              <w:jc w:val="right"/>
              <w:rPr>
                <w:rFonts w:hint="eastAsia" w:ascii="仿宋" w:hAnsi="仿宋" w:eastAsia="仿宋" w:cs="仿宋"/>
              </w:rPr>
            </w:pPr>
          </w:p>
        </w:tc>
      </w:tr>
      <w:tr w14:paraId="141430C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7F2F9A5">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667" w:type="dxa"/>
            <w:tcBorders>
              <w:top w:val="single" w:color="000000" w:sz="4" w:space="0"/>
              <w:left w:val="single" w:color="000000" w:sz="4" w:space="0"/>
              <w:bottom w:val="single" w:color="000000" w:sz="4" w:space="0"/>
              <w:right w:val="single" w:color="000000" w:sz="4" w:space="0"/>
            </w:tcBorders>
            <w:vAlign w:val="center"/>
          </w:tcPr>
          <w:p w14:paraId="5573C124">
            <w:pPr>
              <w:pStyle w:val="22"/>
              <w:widowControl w:val="0"/>
              <w:jc w:val="left"/>
              <w:rPr>
                <w:rFonts w:hint="eastAsia" w:ascii="仿宋" w:hAnsi="仿宋" w:eastAsia="仿宋" w:cs="仿宋"/>
              </w:rPr>
            </w:pPr>
            <w:r>
              <w:rPr>
                <w:rFonts w:hint="eastAsia" w:ascii="仿宋" w:hAnsi="仿宋" w:eastAsia="仿宋" w:cs="仿宋"/>
              </w:rPr>
              <w:t>奖金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25308F59">
            <w:pPr>
              <w:pStyle w:val="22"/>
              <w:widowControl w:val="0"/>
              <w:jc w:val="right"/>
              <w:rPr>
                <w:rFonts w:hint="eastAsia" w:ascii="仿宋" w:hAnsi="仿宋" w:eastAsia="仿宋" w:cs="仿宋"/>
              </w:rPr>
            </w:pPr>
            <w:r>
              <w:rPr>
                <w:rFonts w:hint="eastAsia" w:ascii="仿宋" w:hAnsi="仿宋" w:eastAsia="仿宋" w:cs="仿宋"/>
              </w:rPr>
              <w:t>422.84</w:t>
            </w:r>
          </w:p>
        </w:tc>
        <w:tc>
          <w:tcPr>
            <w:tcW w:w="1974" w:type="dxa"/>
            <w:tcBorders>
              <w:top w:val="single" w:color="000000" w:sz="4" w:space="0"/>
              <w:left w:val="single" w:color="000000" w:sz="4" w:space="0"/>
              <w:bottom w:val="single" w:color="000000" w:sz="4" w:space="0"/>
              <w:right w:val="single" w:color="000000" w:sz="4" w:space="0"/>
            </w:tcBorders>
            <w:vAlign w:val="center"/>
          </w:tcPr>
          <w:p w14:paraId="24E998D9">
            <w:pPr>
              <w:pStyle w:val="22"/>
              <w:widowControl w:val="0"/>
              <w:jc w:val="right"/>
              <w:rPr>
                <w:rFonts w:hint="eastAsia" w:ascii="仿宋" w:hAnsi="仿宋" w:eastAsia="仿宋" w:cs="仿宋"/>
              </w:rPr>
            </w:pPr>
            <w:r>
              <w:rPr>
                <w:rFonts w:hint="eastAsia" w:ascii="仿宋" w:hAnsi="仿宋" w:eastAsia="仿宋" w:cs="仿宋"/>
              </w:rPr>
              <w:t>422.84</w:t>
            </w:r>
          </w:p>
        </w:tc>
        <w:tc>
          <w:tcPr>
            <w:tcW w:w="1673" w:type="dxa"/>
            <w:tcBorders>
              <w:top w:val="single" w:color="000000" w:sz="4" w:space="0"/>
              <w:left w:val="single" w:color="000000" w:sz="4" w:space="0"/>
              <w:bottom w:val="single" w:color="000000" w:sz="4" w:space="0"/>
              <w:right w:val="single" w:color="000000" w:sz="4" w:space="0"/>
            </w:tcBorders>
            <w:vAlign w:val="center"/>
          </w:tcPr>
          <w:p w14:paraId="297B9848">
            <w:pPr>
              <w:pStyle w:val="22"/>
              <w:widowControl w:val="0"/>
              <w:jc w:val="right"/>
              <w:rPr>
                <w:rFonts w:hint="eastAsia" w:ascii="仿宋" w:hAnsi="仿宋" w:eastAsia="仿宋" w:cs="仿宋"/>
              </w:rPr>
            </w:pPr>
          </w:p>
        </w:tc>
      </w:tr>
      <w:tr w14:paraId="36870BE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13E8AE9">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14:paraId="70E789C4">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95A956B">
            <w:pPr>
              <w:pStyle w:val="22"/>
              <w:widowControl w:val="0"/>
              <w:jc w:val="right"/>
              <w:rPr>
                <w:rFonts w:hint="eastAsia" w:ascii="仿宋" w:hAnsi="仿宋" w:eastAsia="仿宋" w:cs="仿宋"/>
              </w:rPr>
            </w:pPr>
            <w:r>
              <w:rPr>
                <w:rFonts w:hint="eastAsia" w:ascii="仿宋" w:hAnsi="仿宋" w:eastAsia="仿宋" w:cs="仿宋"/>
              </w:rPr>
              <w:t>237.43</w:t>
            </w:r>
          </w:p>
        </w:tc>
        <w:tc>
          <w:tcPr>
            <w:tcW w:w="1974" w:type="dxa"/>
            <w:tcBorders>
              <w:top w:val="single" w:color="000000" w:sz="4" w:space="0"/>
              <w:left w:val="single" w:color="000000" w:sz="4" w:space="0"/>
              <w:bottom w:val="single" w:color="000000" w:sz="4" w:space="0"/>
              <w:right w:val="single" w:color="000000" w:sz="4" w:space="0"/>
            </w:tcBorders>
            <w:vAlign w:val="center"/>
          </w:tcPr>
          <w:p w14:paraId="084168EC">
            <w:pPr>
              <w:pStyle w:val="22"/>
              <w:widowControl w:val="0"/>
              <w:jc w:val="right"/>
              <w:rPr>
                <w:rFonts w:hint="eastAsia" w:ascii="仿宋" w:hAnsi="仿宋" w:eastAsia="仿宋" w:cs="仿宋"/>
              </w:rPr>
            </w:pPr>
            <w:r>
              <w:rPr>
                <w:rFonts w:hint="eastAsia" w:ascii="仿宋" w:hAnsi="仿宋" w:eastAsia="仿宋" w:cs="仿宋"/>
              </w:rPr>
              <w:t>237.43</w:t>
            </w:r>
          </w:p>
        </w:tc>
        <w:tc>
          <w:tcPr>
            <w:tcW w:w="1673" w:type="dxa"/>
            <w:tcBorders>
              <w:top w:val="single" w:color="000000" w:sz="4" w:space="0"/>
              <w:left w:val="single" w:color="000000" w:sz="4" w:space="0"/>
              <w:bottom w:val="single" w:color="000000" w:sz="4" w:space="0"/>
              <w:right w:val="single" w:color="000000" w:sz="4" w:space="0"/>
            </w:tcBorders>
            <w:vAlign w:val="center"/>
          </w:tcPr>
          <w:p w14:paraId="53C8678B">
            <w:pPr>
              <w:pStyle w:val="22"/>
              <w:widowControl w:val="0"/>
              <w:jc w:val="right"/>
              <w:rPr>
                <w:rFonts w:hint="eastAsia" w:ascii="仿宋" w:hAnsi="仿宋" w:eastAsia="仿宋" w:cs="仿宋"/>
              </w:rPr>
            </w:pPr>
          </w:p>
        </w:tc>
      </w:tr>
      <w:tr w14:paraId="670298AD">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C62CEB9">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14:paraId="29F0B62D">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2BD96DB">
            <w:pPr>
              <w:pStyle w:val="22"/>
              <w:widowControl w:val="0"/>
              <w:jc w:val="right"/>
              <w:rPr>
                <w:rFonts w:hint="eastAsia" w:ascii="仿宋" w:hAnsi="仿宋" w:eastAsia="仿宋" w:cs="仿宋"/>
              </w:rPr>
            </w:pPr>
            <w:r>
              <w:rPr>
                <w:rFonts w:hint="eastAsia" w:ascii="仿宋" w:hAnsi="仿宋" w:eastAsia="仿宋" w:cs="仿宋"/>
              </w:rPr>
              <w:t>118.71</w:t>
            </w:r>
          </w:p>
        </w:tc>
        <w:tc>
          <w:tcPr>
            <w:tcW w:w="1974" w:type="dxa"/>
            <w:tcBorders>
              <w:top w:val="single" w:color="000000" w:sz="4" w:space="0"/>
              <w:left w:val="single" w:color="000000" w:sz="4" w:space="0"/>
              <w:bottom w:val="single" w:color="000000" w:sz="4" w:space="0"/>
              <w:right w:val="single" w:color="000000" w:sz="4" w:space="0"/>
            </w:tcBorders>
            <w:vAlign w:val="center"/>
          </w:tcPr>
          <w:p w14:paraId="1B2BBE15">
            <w:pPr>
              <w:pStyle w:val="22"/>
              <w:widowControl w:val="0"/>
              <w:jc w:val="right"/>
              <w:rPr>
                <w:rFonts w:hint="eastAsia" w:ascii="仿宋" w:hAnsi="仿宋" w:eastAsia="仿宋" w:cs="仿宋"/>
              </w:rPr>
            </w:pPr>
            <w:r>
              <w:rPr>
                <w:rFonts w:hint="eastAsia" w:ascii="仿宋" w:hAnsi="仿宋" w:eastAsia="仿宋" w:cs="仿宋"/>
              </w:rPr>
              <w:t>118.71</w:t>
            </w:r>
          </w:p>
        </w:tc>
        <w:tc>
          <w:tcPr>
            <w:tcW w:w="1673" w:type="dxa"/>
            <w:tcBorders>
              <w:top w:val="single" w:color="000000" w:sz="4" w:space="0"/>
              <w:left w:val="single" w:color="000000" w:sz="4" w:space="0"/>
              <w:bottom w:val="single" w:color="000000" w:sz="4" w:space="0"/>
              <w:right w:val="single" w:color="000000" w:sz="4" w:space="0"/>
            </w:tcBorders>
            <w:vAlign w:val="center"/>
          </w:tcPr>
          <w:p w14:paraId="44F7424D">
            <w:pPr>
              <w:pStyle w:val="22"/>
              <w:widowControl w:val="0"/>
              <w:jc w:val="right"/>
              <w:rPr>
                <w:rFonts w:hint="eastAsia" w:ascii="仿宋" w:hAnsi="仿宋" w:eastAsia="仿宋" w:cs="仿宋"/>
              </w:rPr>
            </w:pPr>
          </w:p>
        </w:tc>
      </w:tr>
      <w:tr w14:paraId="6ECB7A3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36D03ED">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667" w:type="dxa"/>
            <w:tcBorders>
              <w:top w:val="single" w:color="000000" w:sz="4" w:space="0"/>
              <w:left w:val="single" w:color="000000" w:sz="4" w:space="0"/>
              <w:bottom w:val="single" w:color="000000" w:sz="4" w:space="0"/>
              <w:right w:val="single" w:color="000000" w:sz="4" w:space="0"/>
            </w:tcBorders>
            <w:vAlign w:val="center"/>
          </w:tcPr>
          <w:p w14:paraId="11CA29C7">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416BDCE2">
            <w:pPr>
              <w:pStyle w:val="22"/>
              <w:widowControl w:val="0"/>
              <w:jc w:val="right"/>
              <w:rPr>
                <w:rFonts w:hint="eastAsia" w:ascii="仿宋" w:hAnsi="仿宋" w:eastAsia="仿宋" w:cs="仿宋"/>
              </w:rPr>
            </w:pPr>
            <w:r>
              <w:rPr>
                <w:rFonts w:hint="eastAsia" w:ascii="仿宋" w:hAnsi="仿宋" w:eastAsia="仿宋" w:cs="仿宋"/>
              </w:rPr>
              <w:t>103.88</w:t>
            </w:r>
          </w:p>
        </w:tc>
        <w:tc>
          <w:tcPr>
            <w:tcW w:w="1974" w:type="dxa"/>
            <w:tcBorders>
              <w:top w:val="single" w:color="000000" w:sz="4" w:space="0"/>
              <w:left w:val="single" w:color="000000" w:sz="4" w:space="0"/>
              <w:bottom w:val="single" w:color="000000" w:sz="4" w:space="0"/>
              <w:right w:val="single" w:color="000000" w:sz="4" w:space="0"/>
            </w:tcBorders>
            <w:vAlign w:val="center"/>
          </w:tcPr>
          <w:p w14:paraId="421014C0">
            <w:pPr>
              <w:pStyle w:val="22"/>
              <w:widowControl w:val="0"/>
              <w:jc w:val="right"/>
              <w:rPr>
                <w:rFonts w:hint="eastAsia" w:ascii="仿宋" w:hAnsi="仿宋" w:eastAsia="仿宋" w:cs="仿宋"/>
              </w:rPr>
            </w:pPr>
            <w:r>
              <w:rPr>
                <w:rFonts w:hint="eastAsia" w:ascii="仿宋" w:hAnsi="仿宋" w:eastAsia="仿宋" w:cs="仿宋"/>
              </w:rPr>
              <w:t>103.88</w:t>
            </w:r>
          </w:p>
        </w:tc>
        <w:tc>
          <w:tcPr>
            <w:tcW w:w="1673" w:type="dxa"/>
            <w:tcBorders>
              <w:top w:val="single" w:color="000000" w:sz="4" w:space="0"/>
              <w:left w:val="single" w:color="000000" w:sz="4" w:space="0"/>
              <w:bottom w:val="single" w:color="000000" w:sz="4" w:space="0"/>
              <w:right w:val="single" w:color="000000" w:sz="4" w:space="0"/>
            </w:tcBorders>
            <w:vAlign w:val="center"/>
          </w:tcPr>
          <w:p w14:paraId="697BC22D">
            <w:pPr>
              <w:pStyle w:val="22"/>
              <w:widowControl w:val="0"/>
              <w:jc w:val="right"/>
              <w:rPr>
                <w:rFonts w:hint="eastAsia" w:ascii="仿宋" w:hAnsi="仿宋" w:eastAsia="仿宋" w:cs="仿宋"/>
              </w:rPr>
            </w:pPr>
          </w:p>
        </w:tc>
      </w:tr>
      <w:tr w14:paraId="79F33EF4">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17FBD3D">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14:paraId="3728CE3A">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5D84E23">
            <w:pPr>
              <w:pStyle w:val="22"/>
              <w:widowControl w:val="0"/>
              <w:jc w:val="right"/>
              <w:rPr>
                <w:rFonts w:hint="eastAsia" w:ascii="仿宋" w:hAnsi="仿宋" w:eastAsia="仿宋" w:cs="仿宋"/>
              </w:rPr>
            </w:pPr>
            <w:r>
              <w:rPr>
                <w:rFonts w:hint="eastAsia" w:ascii="仿宋" w:hAnsi="仿宋" w:eastAsia="仿宋" w:cs="仿宋"/>
              </w:rPr>
              <w:t>14.84</w:t>
            </w:r>
          </w:p>
        </w:tc>
        <w:tc>
          <w:tcPr>
            <w:tcW w:w="1974" w:type="dxa"/>
            <w:tcBorders>
              <w:top w:val="single" w:color="000000" w:sz="4" w:space="0"/>
              <w:left w:val="single" w:color="000000" w:sz="4" w:space="0"/>
              <w:bottom w:val="single" w:color="000000" w:sz="4" w:space="0"/>
              <w:right w:val="single" w:color="000000" w:sz="4" w:space="0"/>
            </w:tcBorders>
            <w:vAlign w:val="center"/>
          </w:tcPr>
          <w:p w14:paraId="6A8953AB">
            <w:pPr>
              <w:pStyle w:val="22"/>
              <w:widowControl w:val="0"/>
              <w:jc w:val="right"/>
              <w:rPr>
                <w:rFonts w:hint="eastAsia" w:ascii="仿宋" w:hAnsi="仿宋" w:eastAsia="仿宋" w:cs="仿宋"/>
              </w:rPr>
            </w:pPr>
            <w:r>
              <w:rPr>
                <w:rFonts w:hint="eastAsia" w:ascii="仿宋" w:hAnsi="仿宋" w:eastAsia="仿宋" w:cs="仿宋"/>
              </w:rPr>
              <w:t>14.84</w:t>
            </w:r>
          </w:p>
        </w:tc>
        <w:tc>
          <w:tcPr>
            <w:tcW w:w="1673" w:type="dxa"/>
            <w:tcBorders>
              <w:top w:val="single" w:color="000000" w:sz="4" w:space="0"/>
              <w:left w:val="single" w:color="000000" w:sz="4" w:space="0"/>
              <w:bottom w:val="single" w:color="000000" w:sz="4" w:space="0"/>
              <w:right w:val="single" w:color="000000" w:sz="4" w:space="0"/>
            </w:tcBorders>
            <w:vAlign w:val="center"/>
          </w:tcPr>
          <w:p w14:paraId="47B3AFEF">
            <w:pPr>
              <w:pStyle w:val="22"/>
              <w:widowControl w:val="0"/>
              <w:jc w:val="right"/>
              <w:rPr>
                <w:rFonts w:hint="eastAsia" w:ascii="仿宋" w:hAnsi="仿宋" w:eastAsia="仿宋" w:cs="仿宋"/>
              </w:rPr>
            </w:pPr>
          </w:p>
        </w:tc>
      </w:tr>
      <w:tr w14:paraId="093DAF2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E93FE36">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14:paraId="2C33E9D4">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0C4DEF">
            <w:pPr>
              <w:pStyle w:val="22"/>
              <w:widowControl w:val="0"/>
              <w:jc w:val="right"/>
              <w:rPr>
                <w:rFonts w:hint="eastAsia" w:ascii="仿宋" w:hAnsi="仿宋" w:eastAsia="仿宋" w:cs="仿宋"/>
              </w:rPr>
            </w:pPr>
            <w:r>
              <w:rPr>
                <w:rFonts w:hint="eastAsia" w:ascii="仿宋" w:hAnsi="仿宋" w:eastAsia="仿宋" w:cs="仿宋"/>
              </w:rPr>
              <w:t>203.56</w:t>
            </w:r>
          </w:p>
        </w:tc>
        <w:tc>
          <w:tcPr>
            <w:tcW w:w="1974" w:type="dxa"/>
            <w:tcBorders>
              <w:top w:val="single" w:color="000000" w:sz="4" w:space="0"/>
              <w:left w:val="single" w:color="000000" w:sz="4" w:space="0"/>
              <w:bottom w:val="single" w:color="000000" w:sz="4" w:space="0"/>
              <w:right w:val="single" w:color="000000" w:sz="4" w:space="0"/>
            </w:tcBorders>
            <w:vAlign w:val="center"/>
          </w:tcPr>
          <w:p w14:paraId="595B0DCA">
            <w:pPr>
              <w:pStyle w:val="22"/>
              <w:widowControl w:val="0"/>
              <w:jc w:val="right"/>
              <w:rPr>
                <w:rFonts w:hint="eastAsia" w:ascii="仿宋" w:hAnsi="仿宋" w:eastAsia="仿宋" w:cs="仿宋"/>
              </w:rPr>
            </w:pPr>
            <w:r>
              <w:rPr>
                <w:rFonts w:hint="eastAsia" w:ascii="仿宋" w:hAnsi="仿宋" w:eastAsia="仿宋" w:cs="仿宋"/>
              </w:rPr>
              <w:t>203.56</w:t>
            </w:r>
          </w:p>
        </w:tc>
        <w:tc>
          <w:tcPr>
            <w:tcW w:w="1673" w:type="dxa"/>
            <w:tcBorders>
              <w:top w:val="single" w:color="000000" w:sz="4" w:space="0"/>
              <w:left w:val="single" w:color="000000" w:sz="4" w:space="0"/>
              <w:bottom w:val="single" w:color="000000" w:sz="4" w:space="0"/>
              <w:right w:val="single" w:color="000000" w:sz="4" w:space="0"/>
            </w:tcBorders>
            <w:vAlign w:val="center"/>
          </w:tcPr>
          <w:p w14:paraId="66D6A9AA">
            <w:pPr>
              <w:pStyle w:val="22"/>
              <w:widowControl w:val="0"/>
              <w:jc w:val="right"/>
              <w:rPr>
                <w:rFonts w:hint="eastAsia" w:ascii="仿宋" w:hAnsi="仿宋" w:eastAsia="仿宋" w:cs="仿宋"/>
              </w:rPr>
            </w:pPr>
          </w:p>
        </w:tc>
      </w:tr>
      <w:tr w14:paraId="012C596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1DF5953">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667" w:type="dxa"/>
            <w:tcBorders>
              <w:top w:val="single" w:color="000000" w:sz="4" w:space="0"/>
              <w:left w:val="single" w:color="000000" w:sz="4" w:space="0"/>
              <w:bottom w:val="single" w:color="000000" w:sz="4" w:space="0"/>
              <w:right w:val="single" w:color="000000" w:sz="4" w:space="0"/>
            </w:tcBorders>
            <w:vAlign w:val="center"/>
          </w:tcPr>
          <w:p w14:paraId="6FE9EFB0">
            <w:pPr>
              <w:pStyle w:val="22"/>
              <w:widowControl w:val="0"/>
              <w:jc w:val="left"/>
              <w:rPr>
                <w:rFonts w:hint="eastAsia" w:ascii="仿宋" w:hAnsi="仿宋" w:eastAsia="仿宋" w:cs="仿宋"/>
              </w:rPr>
            </w:pPr>
            <w:r>
              <w:rPr>
                <w:rFonts w:hint="eastAsia" w:ascii="仿宋" w:hAnsi="仿宋" w:eastAsia="仿宋" w:cs="仿宋"/>
              </w:rPr>
              <w:t>医疗费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3ECCA57F">
            <w:pPr>
              <w:pStyle w:val="22"/>
              <w:widowControl w:val="0"/>
              <w:jc w:val="right"/>
              <w:rPr>
                <w:rFonts w:hint="eastAsia" w:ascii="仿宋" w:hAnsi="仿宋" w:eastAsia="仿宋" w:cs="仿宋"/>
              </w:rPr>
            </w:pPr>
            <w:r>
              <w:rPr>
                <w:rFonts w:hint="eastAsia" w:ascii="仿宋" w:hAnsi="仿宋" w:eastAsia="仿宋" w:cs="仿宋"/>
              </w:rPr>
              <w:t>12.06</w:t>
            </w:r>
          </w:p>
        </w:tc>
        <w:tc>
          <w:tcPr>
            <w:tcW w:w="1974" w:type="dxa"/>
            <w:tcBorders>
              <w:top w:val="single" w:color="000000" w:sz="4" w:space="0"/>
              <w:left w:val="single" w:color="000000" w:sz="4" w:space="0"/>
              <w:bottom w:val="single" w:color="000000" w:sz="4" w:space="0"/>
              <w:right w:val="single" w:color="000000" w:sz="4" w:space="0"/>
            </w:tcBorders>
            <w:vAlign w:val="center"/>
          </w:tcPr>
          <w:p w14:paraId="30E84CAF">
            <w:pPr>
              <w:pStyle w:val="22"/>
              <w:widowControl w:val="0"/>
              <w:jc w:val="right"/>
              <w:rPr>
                <w:rFonts w:hint="eastAsia" w:ascii="仿宋" w:hAnsi="仿宋" w:eastAsia="仿宋" w:cs="仿宋"/>
              </w:rPr>
            </w:pPr>
            <w:r>
              <w:rPr>
                <w:rFonts w:hint="eastAsia" w:ascii="仿宋" w:hAnsi="仿宋" w:eastAsia="仿宋" w:cs="仿宋"/>
              </w:rPr>
              <w:t>12.06</w:t>
            </w:r>
          </w:p>
        </w:tc>
        <w:tc>
          <w:tcPr>
            <w:tcW w:w="1673" w:type="dxa"/>
            <w:tcBorders>
              <w:top w:val="single" w:color="000000" w:sz="4" w:space="0"/>
              <w:left w:val="single" w:color="000000" w:sz="4" w:space="0"/>
              <w:bottom w:val="single" w:color="000000" w:sz="4" w:space="0"/>
              <w:right w:val="single" w:color="000000" w:sz="4" w:space="0"/>
            </w:tcBorders>
            <w:vAlign w:val="center"/>
          </w:tcPr>
          <w:p w14:paraId="07EAF7A9">
            <w:pPr>
              <w:pStyle w:val="22"/>
              <w:widowControl w:val="0"/>
              <w:jc w:val="right"/>
              <w:rPr>
                <w:rFonts w:hint="eastAsia" w:ascii="仿宋" w:hAnsi="仿宋" w:eastAsia="仿宋" w:cs="仿宋"/>
              </w:rPr>
            </w:pPr>
          </w:p>
        </w:tc>
      </w:tr>
      <w:tr w14:paraId="610EFFE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D7DFABA">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5ACECE4">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675BA49D">
            <w:pPr>
              <w:pStyle w:val="22"/>
              <w:widowControl w:val="0"/>
              <w:jc w:val="right"/>
              <w:rPr>
                <w:rFonts w:hint="eastAsia" w:ascii="仿宋" w:hAnsi="仿宋" w:eastAsia="仿宋" w:cs="仿宋"/>
              </w:rPr>
            </w:pPr>
            <w:r>
              <w:rPr>
                <w:rFonts w:hint="eastAsia" w:ascii="仿宋" w:hAnsi="仿宋" w:eastAsia="仿宋" w:cs="仿宋"/>
              </w:rPr>
              <w:t>18.90</w:t>
            </w:r>
          </w:p>
        </w:tc>
        <w:tc>
          <w:tcPr>
            <w:tcW w:w="1974" w:type="dxa"/>
            <w:tcBorders>
              <w:top w:val="single" w:color="000000" w:sz="4" w:space="0"/>
              <w:left w:val="single" w:color="000000" w:sz="4" w:space="0"/>
              <w:bottom w:val="single" w:color="000000" w:sz="4" w:space="0"/>
              <w:right w:val="single" w:color="000000" w:sz="4" w:space="0"/>
            </w:tcBorders>
            <w:vAlign w:val="center"/>
          </w:tcPr>
          <w:p w14:paraId="14EEFAD1">
            <w:pPr>
              <w:pStyle w:val="22"/>
              <w:widowControl w:val="0"/>
              <w:jc w:val="right"/>
              <w:rPr>
                <w:rFonts w:hint="eastAsia" w:ascii="仿宋" w:hAnsi="仿宋" w:eastAsia="仿宋" w:cs="仿宋"/>
              </w:rPr>
            </w:pPr>
            <w:r>
              <w:rPr>
                <w:rFonts w:hint="eastAsia" w:ascii="仿宋" w:hAnsi="仿宋" w:eastAsia="仿宋" w:cs="仿宋"/>
              </w:rPr>
              <w:t>18.90</w:t>
            </w:r>
          </w:p>
        </w:tc>
        <w:tc>
          <w:tcPr>
            <w:tcW w:w="1673" w:type="dxa"/>
            <w:tcBorders>
              <w:top w:val="single" w:color="000000" w:sz="4" w:space="0"/>
              <w:left w:val="single" w:color="000000" w:sz="4" w:space="0"/>
              <w:bottom w:val="single" w:color="000000" w:sz="4" w:space="0"/>
              <w:right w:val="single" w:color="000000" w:sz="4" w:space="0"/>
            </w:tcBorders>
            <w:vAlign w:val="center"/>
          </w:tcPr>
          <w:p w14:paraId="1B6BA59D">
            <w:pPr>
              <w:pStyle w:val="22"/>
              <w:widowControl w:val="0"/>
              <w:jc w:val="right"/>
              <w:rPr>
                <w:rFonts w:hint="eastAsia" w:ascii="仿宋" w:hAnsi="仿宋" w:eastAsia="仿宋" w:cs="仿宋"/>
              </w:rPr>
            </w:pPr>
          </w:p>
        </w:tc>
      </w:tr>
      <w:tr w14:paraId="40B8717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C2EDE21">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4E9B1357">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1729DD1B">
            <w:pPr>
              <w:pStyle w:val="22"/>
              <w:widowControl w:val="0"/>
              <w:jc w:val="right"/>
              <w:rPr>
                <w:rFonts w:hint="eastAsia" w:ascii="仿宋" w:hAnsi="仿宋" w:eastAsia="仿宋" w:cs="仿宋"/>
              </w:rPr>
            </w:pPr>
            <w:r>
              <w:rPr>
                <w:rFonts w:hint="eastAsia" w:ascii="仿宋" w:hAnsi="仿宋" w:eastAsia="仿宋" w:cs="仿宋"/>
              </w:rPr>
              <w:t>171.14</w:t>
            </w:r>
          </w:p>
        </w:tc>
        <w:tc>
          <w:tcPr>
            <w:tcW w:w="1974" w:type="dxa"/>
            <w:tcBorders>
              <w:top w:val="single" w:color="000000" w:sz="4" w:space="0"/>
              <w:left w:val="single" w:color="000000" w:sz="4" w:space="0"/>
              <w:bottom w:val="single" w:color="000000" w:sz="4" w:space="0"/>
              <w:right w:val="single" w:color="000000" w:sz="4" w:space="0"/>
            </w:tcBorders>
            <w:vAlign w:val="center"/>
          </w:tcPr>
          <w:p w14:paraId="194C6B52">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364AC03D">
            <w:pPr>
              <w:pStyle w:val="22"/>
              <w:widowControl w:val="0"/>
              <w:jc w:val="right"/>
              <w:rPr>
                <w:rFonts w:hint="eastAsia" w:ascii="仿宋" w:hAnsi="仿宋" w:eastAsia="仿宋" w:cs="仿宋"/>
              </w:rPr>
            </w:pPr>
            <w:r>
              <w:rPr>
                <w:rFonts w:hint="eastAsia" w:ascii="仿宋" w:hAnsi="仿宋" w:eastAsia="仿宋" w:cs="仿宋"/>
              </w:rPr>
              <w:t>171.14</w:t>
            </w:r>
          </w:p>
        </w:tc>
      </w:tr>
      <w:tr w14:paraId="603F7CDE">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5972CB8">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14:paraId="68BEB095">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361A3F8">
            <w:pPr>
              <w:pStyle w:val="22"/>
              <w:widowControl w:val="0"/>
              <w:jc w:val="right"/>
              <w:rPr>
                <w:rFonts w:hint="eastAsia" w:ascii="仿宋" w:hAnsi="仿宋" w:eastAsia="仿宋" w:cs="仿宋"/>
              </w:rPr>
            </w:pPr>
            <w:r>
              <w:rPr>
                <w:rFonts w:hint="eastAsia" w:ascii="仿宋" w:hAnsi="仿宋" w:eastAsia="仿宋" w:cs="仿宋"/>
              </w:rPr>
              <w:t>61.58</w:t>
            </w:r>
          </w:p>
        </w:tc>
        <w:tc>
          <w:tcPr>
            <w:tcW w:w="1974" w:type="dxa"/>
            <w:tcBorders>
              <w:top w:val="single" w:color="000000" w:sz="4" w:space="0"/>
              <w:left w:val="single" w:color="000000" w:sz="4" w:space="0"/>
              <w:bottom w:val="single" w:color="000000" w:sz="4" w:space="0"/>
              <w:right w:val="single" w:color="000000" w:sz="4" w:space="0"/>
            </w:tcBorders>
            <w:vAlign w:val="center"/>
          </w:tcPr>
          <w:p w14:paraId="4DEF88BC">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71280D1B">
            <w:pPr>
              <w:pStyle w:val="22"/>
              <w:widowControl w:val="0"/>
              <w:jc w:val="right"/>
              <w:rPr>
                <w:rFonts w:hint="eastAsia" w:ascii="仿宋" w:hAnsi="仿宋" w:eastAsia="仿宋" w:cs="仿宋"/>
              </w:rPr>
            </w:pPr>
            <w:r>
              <w:rPr>
                <w:rFonts w:hint="eastAsia" w:ascii="仿宋" w:hAnsi="仿宋" w:eastAsia="仿宋" w:cs="仿宋"/>
              </w:rPr>
              <w:t>61.58</w:t>
            </w:r>
          </w:p>
        </w:tc>
      </w:tr>
      <w:tr w14:paraId="371FBD28">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7F3B846">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667" w:type="dxa"/>
            <w:tcBorders>
              <w:top w:val="single" w:color="000000" w:sz="4" w:space="0"/>
              <w:left w:val="single" w:color="000000" w:sz="4" w:space="0"/>
              <w:bottom w:val="single" w:color="000000" w:sz="4" w:space="0"/>
              <w:right w:val="single" w:color="000000" w:sz="4" w:space="0"/>
            </w:tcBorders>
            <w:vAlign w:val="center"/>
          </w:tcPr>
          <w:p w14:paraId="01FE469A">
            <w:pPr>
              <w:pStyle w:val="22"/>
              <w:widowControl w:val="0"/>
              <w:jc w:val="left"/>
              <w:rPr>
                <w:rFonts w:hint="eastAsia" w:ascii="仿宋" w:hAnsi="仿宋" w:eastAsia="仿宋" w:cs="仿宋"/>
              </w:rPr>
            </w:pPr>
            <w:r>
              <w:rPr>
                <w:rFonts w:hint="eastAsia" w:ascii="仿宋" w:hAnsi="仿宋" w:eastAsia="仿宋" w:cs="仿宋"/>
              </w:rPr>
              <w:t>会议费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628DD1C">
            <w:pPr>
              <w:pStyle w:val="22"/>
              <w:widowControl w:val="0"/>
              <w:jc w:val="right"/>
              <w:rPr>
                <w:rFonts w:hint="eastAsia" w:ascii="仿宋" w:hAnsi="仿宋" w:eastAsia="仿宋" w:cs="仿宋"/>
              </w:rPr>
            </w:pPr>
            <w:r>
              <w:rPr>
                <w:rFonts w:hint="eastAsia" w:ascii="仿宋" w:hAnsi="仿宋" w:eastAsia="仿宋" w:cs="仿宋"/>
              </w:rPr>
              <w:t>0.90</w:t>
            </w:r>
          </w:p>
        </w:tc>
        <w:tc>
          <w:tcPr>
            <w:tcW w:w="1974" w:type="dxa"/>
            <w:tcBorders>
              <w:top w:val="single" w:color="000000" w:sz="4" w:space="0"/>
              <w:left w:val="single" w:color="000000" w:sz="4" w:space="0"/>
              <w:bottom w:val="single" w:color="000000" w:sz="4" w:space="0"/>
              <w:right w:val="single" w:color="000000" w:sz="4" w:space="0"/>
            </w:tcBorders>
            <w:vAlign w:val="center"/>
          </w:tcPr>
          <w:p w14:paraId="66AD9CEC">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061BB3DA">
            <w:pPr>
              <w:pStyle w:val="22"/>
              <w:widowControl w:val="0"/>
              <w:jc w:val="right"/>
              <w:rPr>
                <w:rFonts w:hint="eastAsia" w:ascii="仿宋" w:hAnsi="仿宋" w:eastAsia="仿宋" w:cs="仿宋"/>
              </w:rPr>
            </w:pPr>
            <w:r>
              <w:rPr>
                <w:rFonts w:hint="eastAsia" w:ascii="仿宋" w:hAnsi="仿宋" w:eastAsia="仿宋" w:cs="仿宋"/>
              </w:rPr>
              <w:t>0.90</w:t>
            </w:r>
          </w:p>
        </w:tc>
      </w:tr>
      <w:tr w14:paraId="08714F97">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F371D94">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14:paraId="7E3F6C09">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D6C5797">
            <w:pPr>
              <w:pStyle w:val="22"/>
              <w:widowControl w:val="0"/>
              <w:jc w:val="right"/>
              <w:rPr>
                <w:rFonts w:hint="eastAsia" w:ascii="仿宋" w:hAnsi="仿宋" w:eastAsia="仿宋" w:cs="仿宋"/>
              </w:rPr>
            </w:pPr>
            <w:r>
              <w:rPr>
                <w:rFonts w:hint="eastAsia" w:ascii="仿宋" w:hAnsi="仿宋" w:eastAsia="仿宋" w:cs="仿宋"/>
              </w:rPr>
              <w:t>1.94</w:t>
            </w:r>
          </w:p>
        </w:tc>
        <w:tc>
          <w:tcPr>
            <w:tcW w:w="1974" w:type="dxa"/>
            <w:tcBorders>
              <w:top w:val="single" w:color="000000" w:sz="4" w:space="0"/>
              <w:left w:val="single" w:color="000000" w:sz="4" w:space="0"/>
              <w:bottom w:val="single" w:color="000000" w:sz="4" w:space="0"/>
              <w:right w:val="single" w:color="000000" w:sz="4" w:space="0"/>
            </w:tcBorders>
            <w:vAlign w:val="center"/>
          </w:tcPr>
          <w:p w14:paraId="57C2B9B6">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0B55AD6F">
            <w:pPr>
              <w:pStyle w:val="22"/>
              <w:widowControl w:val="0"/>
              <w:jc w:val="right"/>
              <w:rPr>
                <w:rFonts w:hint="eastAsia" w:ascii="仿宋" w:hAnsi="仿宋" w:eastAsia="仿宋" w:cs="仿宋"/>
              </w:rPr>
            </w:pPr>
            <w:r>
              <w:rPr>
                <w:rFonts w:hint="eastAsia" w:ascii="仿宋" w:hAnsi="仿宋" w:eastAsia="仿宋" w:cs="仿宋"/>
              </w:rPr>
              <w:t>1.94</w:t>
            </w:r>
          </w:p>
        </w:tc>
      </w:tr>
      <w:tr w14:paraId="3DC73D16">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8B1F206">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667" w:type="dxa"/>
            <w:tcBorders>
              <w:top w:val="single" w:color="000000" w:sz="4" w:space="0"/>
              <w:left w:val="single" w:color="000000" w:sz="4" w:space="0"/>
              <w:bottom w:val="single" w:color="000000" w:sz="4" w:space="0"/>
              <w:right w:val="single" w:color="000000" w:sz="4" w:space="0"/>
            </w:tcBorders>
            <w:vAlign w:val="center"/>
          </w:tcPr>
          <w:p w14:paraId="5605B014">
            <w:pPr>
              <w:pStyle w:val="22"/>
              <w:widowControl w:val="0"/>
              <w:jc w:val="left"/>
              <w:rPr>
                <w:rFonts w:hint="eastAsia" w:ascii="仿宋" w:hAnsi="仿宋" w:eastAsia="仿宋" w:cs="仿宋"/>
              </w:rPr>
            </w:pPr>
            <w:r>
              <w:rPr>
                <w:rFonts w:hint="eastAsia" w:ascii="仿宋" w:hAnsi="仿宋" w:eastAsia="仿宋" w:cs="仿宋"/>
              </w:rPr>
              <w:t>公务接待费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302854A">
            <w:pPr>
              <w:pStyle w:val="22"/>
              <w:widowControl w:val="0"/>
              <w:jc w:val="right"/>
              <w:rPr>
                <w:rFonts w:hint="eastAsia" w:ascii="仿宋" w:hAnsi="仿宋" w:eastAsia="仿宋" w:cs="仿宋"/>
              </w:rPr>
            </w:pPr>
            <w:r>
              <w:rPr>
                <w:rFonts w:hint="eastAsia" w:ascii="仿宋" w:hAnsi="仿宋" w:eastAsia="仿宋" w:cs="仿宋"/>
              </w:rPr>
              <w:t>2.83</w:t>
            </w:r>
          </w:p>
        </w:tc>
        <w:tc>
          <w:tcPr>
            <w:tcW w:w="1974" w:type="dxa"/>
            <w:tcBorders>
              <w:top w:val="single" w:color="000000" w:sz="4" w:space="0"/>
              <w:left w:val="single" w:color="000000" w:sz="4" w:space="0"/>
              <w:bottom w:val="single" w:color="000000" w:sz="4" w:space="0"/>
              <w:right w:val="single" w:color="000000" w:sz="4" w:space="0"/>
            </w:tcBorders>
            <w:vAlign w:val="center"/>
          </w:tcPr>
          <w:p w14:paraId="42121461">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3E8DE2F">
            <w:pPr>
              <w:pStyle w:val="22"/>
              <w:widowControl w:val="0"/>
              <w:jc w:val="right"/>
              <w:rPr>
                <w:rFonts w:hint="eastAsia" w:ascii="仿宋" w:hAnsi="仿宋" w:eastAsia="仿宋" w:cs="仿宋"/>
              </w:rPr>
            </w:pPr>
            <w:r>
              <w:rPr>
                <w:rFonts w:hint="eastAsia" w:ascii="仿宋" w:hAnsi="仿宋" w:eastAsia="仿宋" w:cs="仿宋"/>
              </w:rPr>
              <w:t>2.83</w:t>
            </w:r>
          </w:p>
        </w:tc>
      </w:tr>
      <w:tr w14:paraId="187BEF86">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41CED32">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14:paraId="2E4B3301">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6952829E">
            <w:pPr>
              <w:pStyle w:val="22"/>
              <w:widowControl w:val="0"/>
              <w:jc w:val="right"/>
              <w:rPr>
                <w:rFonts w:hint="eastAsia" w:ascii="仿宋" w:hAnsi="仿宋" w:eastAsia="仿宋" w:cs="仿宋"/>
              </w:rPr>
            </w:pPr>
            <w:r>
              <w:rPr>
                <w:rFonts w:hint="eastAsia" w:ascii="仿宋" w:hAnsi="仿宋" w:eastAsia="仿宋" w:cs="仿宋"/>
              </w:rPr>
              <w:t>26.56</w:t>
            </w:r>
          </w:p>
        </w:tc>
        <w:tc>
          <w:tcPr>
            <w:tcW w:w="1974" w:type="dxa"/>
            <w:tcBorders>
              <w:top w:val="single" w:color="000000" w:sz="4" w:space="0"/>
              <w:left w:val="single" w:color="000000" w:sz="4" w:space="0"/>
              <w:bottom w:val="single" w:color="000000" w:sz="4" w:space="0"/>
              <w:right w:val="single" w:color="000000" w:sz="4" w:space="0"/>
            </w:tcBorders>
            <w:vAlign w:val="center"/>
          </w:tcPr>
          <w:p w14:paraId="7E8B8E3D">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7B9497E9">
            <w:pPr>
              <w:pStyle w:val="22"/>
              <w:widowControl w:val="0"/>
              <w:jc w:val="right"/>
              <w:rPr>
                <w:rFonts w:hint="eastAsia" w:ascii="仿宋" w:hAnsi="仿宋" w:eastAsia="仿宋" w:cs="仿宋"/>
              </w:rPr>
            </w:pPr>
            <w:r>
              <w:rPr>
                <w:rFonts w:hint="eastAsia" w:ascii="仿宋" w:hAnsi="仿宋" w:eastAsia="仿宋" w:cs="仿宋"/>
              </w:rPr>
              <w:t>26.56</w:t>
            </w:r>
          </w:p>
        </w:tc>
      </w:tr>
      <w:tr w14:paraId="5A88750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CD82119">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14:paraId="229757C1">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14:paraId="526601EF">
            <w:pPr>
              <w:pStyle w:val="22"/>
              <w:widowControl w:val="0"/>
              <w:jc w:val="right"/>
              <w:rPr>
                <w:rFonts w:hint="eastAsia" w:ascii="仿宋" w:hAnsi="仿宋" w:eastAsia="仿宋" w:cs="仿宋"/>
              </w:rPr>
            </w:pPr>
            <w:r>
              <w:rPr>
                <w:rFonts w:hint="eastAsia" w:ascii="仿宋" w:hAnsi="仿宋" w:eastAsia="仿宋" w:cs="仿宋"/>
              </w:rPr>
              <w:t>63.94</w:t>
            </w:r>
          </w:p>
        </w:tc>
        <w:tc>
          <w:tcPr>
            <w:tcW w:w="1974" w:type="dxa"/>
            <w:tcBorders>
              <w:top w:val="single" w:color="000000" w:sz="4" w:space="0"/>
              <w:left w:val="single" w:color="000000" w:sz="4" w:space="0"/>
              <w:bottom w:val="single" w:color="000000" w:sz="4" w:space="0"/>
              <w:right w:val="single" w:color="000000" w:sz="4" w:space="0"/>
            </w:tcBorders>
            <w:vAlign w:val="center"/>
          </w:tcPr>
          <w:p w14:paraId="500F7415">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86F5B42">
            <w:pPr>
              <w:pStyle w:val="22"/>
              <w:widowControl w:val="0"/>
              <w:jc w:val="right"/>
              <w:rPr>
                <w:rFonts w:hint="eastAsia" w:ascii="仿宋" w:hAnsi="仿宋" w:eastAsia="仿宋" w:cs="仿宋"/>
              </w:rPr>
            </w:pPr>
            <w:r>
              <w:rPr>
                <w:rFonts w:hint="eastAsia" w:ascii="仿宋" w:hAnsi="仿宋" w:eastAsia="仿宋" w:cs="仿宋"/>
              </w:rPr>
              <w:t>63.94</w:t>
            </w:r>
          </w:p>
        </w:tc>
      </w:tr>
      <w:tr w14:paraId="204E8EF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D449C82">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14:paraId="25C4DC7D">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240FC22D">
            <w:pPr>
              <w:pStyle w:val="22"/>
              <w:widowControl w:val="0"/>
              <w:jc w:val="right"/>
              <w:rPr>
                <w:rFonts w:hint="eastAsia" w:ascii="仿宋" w:hAnsi="仿宋" w:eastAsia="仿宋" w:cs="仿宋"/>
              </w:rPr>
            </w:pPr>
            <w:r>
              <w:rPr>
                <w:rFonts w:hint="eastAsia" w:ascii="仿宋" w:hAnsi="仿宋" w:eastAsia="仿宋" w:cs="仿宋"/>
              </w:rPr>
              <w:t>13.39</w:t>
            </w:r>
          </w:p>
        </w:tc>
        <w:tc>
          <w:tcPr>
            <w:tcW w:w="1974" w:type="dxa"/>
            <w:tcBorders>
              <w:top w:val="single" w:color="000000" w:sz="4" w:space="0"/>
              <w:left w:val="single" w:color="000000" w:sz="4" w:space="0"/>
              <w:bottom w:val="single" w:color="000000" w:sz="4" w:space="0"/>
              <w:right w:val="single" w:color="000000" w:sz="4" w:space="0"/>
            </w:tcBorders>
            <w:vAlign w:val="center"/>
          </w:tcPr>
          <w:p w14:paraId="2B1A5349">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DAF493C">
            <w:pPr>
              <w:pStyle w:val="22"/>
              <w:widowControl w:val="0"/>
              <w:jc w:val="right"/>
              <w:rPr>
                <w:rFonts w:hint="eastAsia" w:ascii="仿宋" w:hAnsi="仿宋" w:eastAsia="仿宋" w:cs="仿宋"/>
              </w:rPr>
            </w:pPr>
            <w:r>
              <w:rPr>
                <w:rFonts w:hint="eastAsia" w:ascii="仿宋" w:hAnsi="仿宋" w:eastAsia="仿宋" w:cs="仿宋"/>
              </w:rPr>
              <w:t>13.39</w:t>
            </w:r>
          </w:p>
        </w:tc>
      </w:tr>
      <w:tr w14:paraId="0C43F523">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75E5220">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14:paraId="09A1DE5F">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204EC93C">
            <w:pPr>
              <w:pStyle w:val="22"/>
              <w:widowControl w:val="0"/>
              <w:jc w:val="right"/>
              <w:rPr>
                <w:rFonts w:hint="eastAsia" w:ascii="仿宋" w:hAnsi="仿宋" w:eastAsia="仿宋" w:cs="仿宋"/>
              </w:rPr>
            </w:pPr>
            <w:r>
              <w:rPr>
                <w:rFonts w:hint="eastAsia" w:ascii="仿宋" w:hAnsi="仿宋" w:eastAsia="仿宋" w:cs="仿宋"/>
              </w:rPr>
              <w:t>273.70</w:t>
            </w:r>
          </w:p>
        </w:tc>
        <w:tc>
          <w:tcPr>
            <w:tcW w:w="1974" w:type="dxa"/>
            <w:tcBorders>
              <w:top w:val="single" w:color="000000" w:sz="4" w:space="0"/>
              <w:left w:val="single" w:color="000000" w:sz="4" w:space="0"/>
              <w:bottom w:val="single" w:color="000000" w:sz="4" w:space="0"/>
              <w:right w:val="single" w:color="000000" w:sz="4" w:space="0"/>
            </w:tcBorders>
            <w:vAlign w:val="center"/>
          </w:tcPr>
          <w:p w14:paraId="3975EA60">
            <w:pPr>
              <w:pStyle w:val="22"/>
              <w:widowControl w:val="0"/>
              <w:jc w:val="right"/>
              <w:rPr>
                <w:rFonts w:hint="eastAsia" w:ascii="仿宋" w:hAnsi="仿宋" w:eastAsia="仿宋" w:cs="仿宋"/>
              </w:rPr>
            </w:pPr>
            <w:r>
              <w:rPr>
                <w:rFonts w:hint="eastAsia" w:ascii="仿宋" w:hAnsi="仿宋" w:eastAsia="仿宋" w:cs="仿宋"/>
              </w:rPr>
              <w:t>273.70</w:t>
            </w:r>
          </w:p>
        </w:tc>
        <w:tc>
          <w:tcPr>
            <w:tcW w:w="1673" w:type="dxa"/>
            <w:tcBorders>
              <w:top w:val="single" w:color="000000" w:sz="4" w:space="0"/>
              <w:left w:val="single" w:color="000000" w:sz="4" w:space="0"/>
              <w:bottom w:val="single" w:color="000000" w:sz="4" w:space="0"/>
              <w:right w:val="single" w:color="000000" w:sz="4" w:space="0"/>
            </w:tcBorders>
            <w:vAlign w:val="center"/>
          </w:tcPr>
          <w:p w14:paraId="5E389C7F">
            <w:pPr>
              <w:pStyle w:val="22"/>
              <w:widowControl w:val="0"/>
              <w:jc w:val="right"/>
              <w:rPr>
                <w:rFonts w:hint="eastAsia" w:ascii="仿宋" w:hAnsi="仿宋" w:eastAsia="仿宋" w:cs="仿宋"/>
              </w:rPr>
            </w:pPr>
          </w:p>
        </w:tc>
      </w:tr>
      <w:tr w14:paraId="1729E21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CEAFEA6">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480127AC">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5F16A7D1">
            <w:pPr>
              <w:pStyle w:val="22"/>
              <w:widowControl w:val="0"/>
              <w:jc w:val="right"/>
              <w:rPr>
                <w:rFonts w:hint="eastAsia" w:ascii="仿宋" w:hAnsi="仿宋" w:eastAsia="仿宋" w:cs="仿宋"/>
              </w:rPr>
            </w:pPr>
            <w:r>
              <w:rPr>
                <w:rFonts w:hint="eastAsia" w:ascii="仿宋" w:hAnsi="仿宋" w:eastAsia="仿宋" w:cs="仿宋"/>
              </w:rPr>
              <w:t>273.70</w:t>
            </w:r>
          </w:p>
        </w:tc>
        <w:tc>
          <w:tcPr>
            <w:tcW w:w="1974" w:type="dxa"/>
            <w:tcBorders>
              <w:top w:val="single" w:color="000000" w:sz="4" w:space="0"/>
              <w:left w:val="single" w:color="000000" w:sz="4" w:space="0"/>
              <w:bottom w:val="single" w:color="000000" w:sz="4" w:space="0"/>
              <w:right w:val="single" w:color="000000" w:sz="4" w:space="0"/>
            </w:tcBorders>
            <w:vAlign w:val="center"/>
          </w:tcPr>
          <w:p w14:paraId="3362F3E6">
            <w:pPr>
              <w:pStyle w:val="22"/>
              <w:widowControl w:val="0"/>
              <w:jc w:val="right"/>
              <w:rPr>
                <w:rFonts w:hint="eastAsia" w:ascii="仿宋" w:hAnsi="仿宋" w:eastAsia="仿宋" w:cs="仿宋"/>
              </w:rPr>
            </w:pPr>
            <w:r>
              <w:rPr>
                <w:rFonts w:hint="eastAsia" w:ascii="仿宋" w:hAnsi="仿宋" w:eastAsia="仿宋" w:cs="仿宋"/>
              </w:rPr>
              <w:t>273.70</w:t>
            </w:r>
          </w:p>
        </w:tc>
        <w:tc>
          <w:tcPr>
            <w:tcW w:w="1673" w:type="dxa"/>
            <w:tcBorders>
              <w:top w:val="single" w:color="000000" w:sz="4" w:space="0"/>
              <w:left w:val="single" w:color="000000" w:sz="4" w:space="0"/>
              <w:bottom w:val="single" w:color="000000" w:sz="4" w:space="0"/>
              <w:right w:val="single" w:color="000000" w:sz="4" w:space="0"/>
            </w:tcBorders>
            <w:vAlign w:val="center"/>
          </w:tcPr>
          <w:p w14:paraId="0A67D417">
            <w:pPr>
              <w:pStyle w:val="22"/>
              <w:widowControl w:val="0"/>
              <w:jc w:val="right"/>
              <w:rPr>
                <w:rFonts w:hint="eastAsia" w:ascii="仿宋" w:hAnsi="仿宋" w:eastAsia="仿宋" w:cs="仿宋"/>
              </w:rPr>
            </w:pPr>
          </w:p>
        </w:tc>
      </w:tr>
    </w:tbl>
    <w:p w14:paraId="5ADFF928">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14:paraId="38FA862D">
        <w:tblPrEx>
          <w:tblCellMar>
            <w:top w:w="55" w:type="dxa"/>
            <w:left w:w="55" w:type="dxa"/>
            <w:bottom w:w="55" w:type="dxa"/>
            <w:right w:w="55" w:type="dxa"/>
          </w:tblCellMar>
        </w:tblPrEx>
        <w:trPr>
          <w:trHeight w:val="321" w:hRule="atLeast"/>
        </w:trPr>
        <w:tc>
          <w:tcPr>
            <w:tcW w:w="15909" w:type="dxa"/>
            <w:gridSpan w:val="8"/>
          </w:tcPr>
          <w:p w14:paraId="11F1E16B">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14:paraId="73844359">
        <w:tblPrEx>
          <w:tblCellMar>
            <w:top w:w="55" w:type="dxa"/>
            <w:left w:w="55" w:type="dxa"/>
            <w:bottom w:w="55" w:type="dxa"/>
            <w:right w:w="55" w:type="dxa"/>
          </w:tblCellMar>
        </w:tblPrEx>
        <w:trPr>
          <w:trHeight w:val="207" w:hRule="atLeast"/>
        </w:trPr>
        <w:tc>
          <w:tcPr>
            <w:tcW w:w="15909" w:type="dxa"/>
            <w:gridSpan w:val="8"/>
          </w:tcPr>
          <w:p w14:paraId="22B22F3F">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14:paraId="2F8DA7EF">
        <w:tblPrEx>
          <w:tblCellMar>
            <w:top w:w="55" w:type="dxa"/>
            <w:left w:w="55" w:type="dxa"/>
            <w:bottom w:w="55" w:type="dxa"/>
            <w:right w:w="55" w:type="dxa"/>
          </w:tblCellMar>
        </w:tblPrEx>
        <w:trPr>
          <w:trHeight w:val="103" w:hRule="atLeast"/>
        </w:trPr>
        <w:tc>
          <w:tcPr>
            <w:tcW w:w="12069" w:type="dxa"/>
            <w:gridSpan w:val="6"/>
            <w:tcBorders>
              <w:bottom w:val="single" w:color="auto" w:sz="4" w:space="0"/>
            </w:tcBorders>
          </w:tcPr>
          <w:p w14:paraId="6A83A7CB">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3840" w:type="dxa"/>
            <w:gridSpan w:val="2"/>
            <w:tcBorders>
              <w:bottom w:val="single" w:color="auto" w:sz="4" w:space="0"/>
            </w:tcBorders>
            <w:vAlign w:val="center"/>
          </w:tcPr>
          <w:p w14:paraId="362828F0">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1E8B6C91">
        <w:tblPrEx>
          <w:tblCellMar>
            <w:top w:w="55" w:type="dxa"/>
            <w:left w:w="55" w:type="dxa"/>
            <w:bottom w:w="55" w:type="dxa"/>
            <w:right w:w="55" w:type="dxa"/>
          </w:tblCellMar>
        </w:tblPrEx>
        <w:trPr>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14:paraId="7EF73657">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14:paraId="7191D0ED">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14:paraId="237531A7">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14:paraId="7A1094E9">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14:paraId="197F2909">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414C9174">
            <w:pPr>
              <w:pStyle w:val="22"/>
              <w:widowControl w:val="0"/>
              <w:jc w:val="center"/>
              <w:rPr>
                <w:rFonts w:hint="eastAsia" w:ascii="仿宋" w:hAnsi="仿宋" w:eastAsia="仿宋" w:cs="仿宋"/>
                <w:sz w:val="20"/>
              </w:rPr>
            </w:pPr>
            <w:r>
              <w:rPr>
                <w:rFonts w:hint="eastAsia" w:ascii="仿宋" w:hAnsi="仿宋" w:eastAsia="仿宋" w:cs="仿宋"/>
              </w:rPr>
              <w:t>培训费</w:t>
            </w:r>
          </w:p>
        </w:tc>
      </w:tr>
      <w:tr w14:paraId="0D589B7C">
        <w:tblPrEx>
          <w:tblCellMar>
            <w:top w:w="55" w:type="dxa"/>
            <w:left w:w="55" w:type="dxa"/>
            <w:bottom w:w="55" w:type="dxa"/>
            <w:right w:w="55" w:type="dxa"/>
          </w:tblCellMar>
        </w:tblPrEx>
        <w:trPr>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14:paraId="1BFDF809">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14:paraId="6170C8C2">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14:paraId="2DAB6B6B">
            <w:pPr>
              <w:pStyle w:val="22"/>
              <w:widowControl w:val="0"/>
              <w:jc w:val="center"/>
              <w:rPr>
                <w:rFonts w:hint="eastAsia" w:ascii="仿宋" w:hAnsi="仿宋" w:eastAsia="仿宋" w:cs="仿宋"/>
              </w:rPr>
            </w:pPr>
            <w:r>
              <w:rPr>
                <w:rFonts w:ascii="仿宋" w:hAnsi="仿宋" w:eastAsia="仿宋" w:cs="仿宋"/>
                <w:u w:color="auto"/>
              </w:rPr>
              <w:t>小计</w:t>
            </w:r>
          </w:p>
        </w:tc>
        <w:tc>
          <w:tcPr>
            <w:tcW w:w="1697" w:type="dxa"/>
            <w:tcBorders>
              <w:top w:val="single" w:color="auto" w:sz="4" w:space="0"/>
              <w:left w:val="single" w:color="auto" w:sz="4" w:space="0"/>
              <w:bottom w:val="single" w:color="auto" w:sz="4" w:space="0"/>
              <w:right w:val="single" w:color="auto" w:sz="4" w:space="0"/>
            </w:tcBorders>
            <w:vAlign w:val="center"/>
          </w:tcPr>
          <w:p w14:paraId="6D34F0AB">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14:paraId="6F0F2BAC">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14:paraId="48B4809D">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14:paraId="4097DD05">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14:paraId="4A5FCFD1">
            <w:pPr>
              <w:widowControl w:val="0"/>
              <w:jc w:val="left"/>
              <w:rPr>
                <w:rFonts w:hint="eastAsia" w:ascii="仿宋" w:hAnsi="仿宋" w:eastAsia="仿宋" w:cs="仿宋"/>
                <w:sz w:val="2"/>
                <w:szCs w:val="2"/>
              </w:rPr>
            </w:pPr>
          </w:p>
        </w:tc>
      </w:tr>
      <w:tr w14:paraId="1E0DC4E9">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14:paraId="5FAC3463">
            <w:pPr>
              <w:pStyle w:val="22"/>
              <w:widowControl w:val="0"/>
              <w:jc w:val="right"/>
              <w:rPr>
                <w:rFonts w:hint="eastAsia" w:ascii="仿宋" w:hAnsi="仿宋" w:eastAsia="仿宋" w:cs="仿宋"/>
              </w:rPr>
            </w:pPr>
            <w:r>
              <w:rPr>
                <w:rFonts w:hint="eastAsia" w:ascii="仿宋" w:hAnsi="仿宋" w:eastAsia="仿宋" w:cs="仿宋"/>
              </w:rPr>
              <w:t>2.83</w:t>
            </w:r>
          </w:p>
        </w:tc>
        <w:tc>
          <w:tcPr>
            <w:tcW w:w="2332" w:type="dxa"/>
            <w:tcBorders>
              <w:top w:val="single" w:color="auto" w:sz="4" w:space="0"/>
              <w:left w:val="single" w:color="auto" w:sz="4" w:space="0"/>
              <w:bottom w:val="single" w:color="auto" w:sz="4" w:space="0"/>
              <w:right w:val="single" w:color="auto" w:sz="4" w:space="0"/>
            </w:tcBorders>
            <w:vAlign w:val="center"/>
          </w:tcPr>
          <w:p w14:paraId="70149B39">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14:paraId="49C502E0">
            <w:pPr>
              <w:pStyle w:val="22"/>
              <w:widowControl w:val="0"/>
              <w:jc w:val="right"/>
              <w:rPr>
                <w:rFonts w:hint="eastAsia" w:ascii="仿宋" w:hAnsi="仿宋" w:eastAsia="仿宋" w:cs="仿宋"/>
              </w:rPr>
            </w:pPr>
            <w:r>
              <w:rPr>
                <w:rFonts w:hint="eastAsia" w:ascii="仿宋" w:hAnsi="仿宋" w:eastAsia="仿宋" w:cs="仿宋"/>
              </w:rPr>
              <w:t>0.00</w:t>
            </w:r>
          </w:p>
        </w:tc>
        <w:tc>
          <w:tcPr>
            <w:tcW w:w="1697" w:type="dxa"/>
            <w:tcBorders>
              <w:top w:val="single" w:color="auto" w:sz="4" w:space="0"/>
              <w:left w:val="single" w:color="auto" w:sz="4" w:space="0"/>
              <w:bottom w:val="single" w:color="auto" w:sz="4" w:space="0"/>
              <w:right w:val="single" w:color="auto" w:sz="4" w:space="0"/>
            </w:tcBorders>
            <w:vAlign w:val="center"/>
          </w:tcPr>
          <w:p w14:paraId="10F36C48">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14:paraId="021B69C0">
            <w:pPr>
              <w:pStyle w:val="22"/>
              <w:widowControl w:val="0"/>
              <w:jc w:val="right"/>
              <w:rPr>
                <w:rFonts w:hint="eastAsia" w:ascii="仿宋" w:hAnsi="仿宋" w:eastAsia="仿宋" w:cs="仿宋"/>
              </w:rPr>
            </w:pPr>
            <w:r>
              <w:rPr>
                <w:rFonts w:hint="eastAsia" w:ascii="仿宋" w:hAnsi="仿宋" w:eastAsia="仿宋" w:cs="仿宋"/>
              </w:rPr>
              <w:t>0.00</w:t>
            </w:r>
          </w:p>
        </w:tc>
        <w:tc>
          <w:tcPr>
            <w:tcW w:w="1852" w:type="dxa"/>
            <w:tcBorders>
              <w:top w:val="single" w:color="auto" w:sz="4" w:space="0"/>
              <w:left w:val="single" w:color="auto" w:sz="4" w:space="0"/>
              <w:bottom w:val="single" w:color="auto" w:sz="4" w:space="0"/>
              <w:right w:val="single" w:color="auto" w:sz="4" w:space="0"/>
            </w:tcBorders>
            <w:vAlign w:val="center"/>
          </w:tcPr>
          <w:p w14:paraId="2A253F9B">
            <w:pPr>
              <w:pStyle w:val="22"/>
              <w:widowControl w:val="0"/>
              <w:jc w:val="right"/>
              <w:rPr>
                <w:rFonts w:hint="eastAsia" w:ascii="仿宋" w:hAnsi="仿宋" w:eastAsia="仿宋" w:cs="仿宋"/>
              </w:rPr>
            </w:pPr>
            <w:r>
              <w:rPr>
                <w:rFonts w:hint="eastAsia" w:ascii="仿宋" w:hAnsi="仿宋" w:eastAsia="仿宋" w:cs="仿宋"/>
              </w:rPr>
              <w:t>2.83</w:t>
            </w:r>
          </w:p>
        </w:tc>
        <w:tc>
          <w:tcPr>
            <w:tcW w:w="2057" w:type="dxa"/>
            <w:tcBorders>
              <w:top w:val="single" w:color="auto" w:sz="4" w:space="0"/>
              <w:left w:val="single" w:color="auto" w:sz="4" w:space="0"/>
              <w:bottom w:val="single" w:color="auto" w:sz="4" w:space="0"/>
              <w:right w:val="single" w:color="auto" w:sz="4" w:space="0"/>
            </w:tcBorders>
            <w:vAlign w:val="center"/>
          </w:tcPr>
          <w:p w14:paraId="209A7A6A">
            <w:pPr>
              <w:pStyle w:val="22"/>
              <w:widowControl w:val="0"/>
              <w:jc w:val="right"/>
              <w:rPr>
                <w:rFonts w:hint="eastAsia" w:ascii="仿宋" w:hAnsi="仿宋" w:eastAsia="仿宋" w:cs="仿宋"/>
              </w:rPr>
            </w:pPr>
            <w:r>
              <w:rPr>
                <w:rFonts w:hint="eastAsia" w:ascii="仿宋" w:hAnsi="仿宋" w:eastAsia="仿宋" w:cs="仿宋"/>
              </w:rPr>
              <w:t>0.90</w:t>
            </w:r>
          </w:p>
        </w:tc>
        <w:tc>
          <w:tcPr>
            <w:tcW w:w="1783" w:type="dxa"/>
            <w:tcBorders>
              <w:top w:val="single" w:color="auto" w:sz="4" w:space="0"/>
              <w:left w:val="single" w:color="auto" w:sz="4" w:space="0"/>
              <w:bottom w:val="single" w:color="auto" w:sz="4" w:space="0"/>
              <w:right w:val="single" w:color="auto" w:sz="4" w:space="0"/>
            </w:tcBorders>
            <w:vAlign w:val="center"/>
          </w:tcPr>
          <w:p w14:paraId="0455D567">
            <w:pPr>
              <w:pStyle w:val="22"/>
              <w:widowControl w:val="0"/>
              <w:jc w:val="right"/>
              <w:rPr>
                <w:rFonts w:hint="eastAsia" w:ascii="仿宋" w:hAnsi="仿宋" w:eastAsia="仿宋" w:cs="仿宋"/>
              </w:rPr>
            </w:pPr>
            <w:r>
              <w:rPr>
                <w:rFonts w:hint="eastAsia" w:ascii="仿宋" w:hAnsi="仿宋" w:eastAsia="仿宋" w:cs="仿宋"/>
              </w:rPr>
              <w:t>14.94</w:t>
            </w:r>
          </w:p>
        </w:tc>
      </w:tr>
    </w:tbl>
    <w:p w14:paraId="633D90CA">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6" w:type="dxa"/>
        <w:tblLayout w:type="fixed"/>
        <w:tblCellMar>
          <w:top w:w="55" w:type="dxa"/>
          <w:left w:w="55" w:type="dxa"/>
          <w:bottom w:w="55" w:type="dxa"/>
          <w:right w:w="55" w:type="dxa"/>
        </w:tblCellMar>
      </w:tblPr>
      <w:tblGrid>
        <w:gridCol w:w="1618"/>
        <w:gridCol w:w="2834"/>
        <w:gridCol w:w="1783"/>
        <w:gridCol w:w="2092"/>
        <w:gridCol w:w="2485"/>
      </w:tblGrid>
      <w:tr w14:paraId="62805DB4">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5636E86">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14:paraId="6EED4EA3">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C7C957B">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14:paraId="51688803">
        <w:tblPrEx>
          <w:tblCellMar>
            <w:top w:w="55" w:type="dxa"/>
            <w:left w:w="55" w:type="dxa"/>
            <w:bottom w:w="55" w:type="dxa"/>
            <w:right w:w="55" w:type="dxa"/>
          </w:tblCellMar>
        </w:tblPrEx>
        <w:trPr>
          <w:trHeight w:val="213" w:hRule="atLeast"/>
        </w:trPr>
        <w:tc>
          <w:tcPr>
            <w:tcW w:w="8327" w:type="dxa"/>
            <w:gridSpan w:val="4"/>
            <w:tcBorders>
              <w:top w:val="nil"/>
              <w:left w:val="nil"/>
              <w:bottom w:val="single" w:color="auto" w:sz="4" w:space="0"/>
              <w:right w:val="nil"/>
            </w:tcBorders>
            <w:vAlign w:val="center"/>
          </w:tcPr>
          <w:p w14:paraId="7A598C4F">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2485" w:type="dxa"/>
            <w:tcBorders>
              <w:top w:val="nil"/>
              <w:left w:val="nil"/>
              <w:bottom w:val="single" w:color="auto" w:sz="4" w:space="0"/>
              <w:right w:val="nil"/>
            </w:tcBorders>
            <w:vAlign w:val="center"/>
          </w:tcPr>
          <w:p w14:paraId="3147BBD4">
            <w:pPr>
              <w:pStyle w:val="22"/>
              <w:widowControl w:val="0"/>
              <w:jc w:val="right"/>
              <w:rPr>
                <w:rFonts w:hint="eastAsia" w:ascii="仿宋" w:hAnsi="仿宋" w:eastAsia="仿宋" w:cs="仿宋"/>
              </w:rPr>
            </w:pPr>
            <w:r>
              <w:rPr>
                <w:rFonts w:hint="eastAsia" w:ascii="仿宋" w:hAnsi="仿宋" w:eastAsia="仿宋" w:cs="仿宋"/>
              </w:rPr>
              <w:t>单位：万元</w:t>
            </w:r>
          </w:p>
        </w:tc>
      </w:tr>
      <w:tr w14:paraId="36644733">
        <w:tblPrEx>
          <w:tblCellMar>
            <w:top w:w="55" w:type="dxa"/>
            <w:left w:w="55" w:type="dxa"/>
            <w:bottom w:w="55" w:type="dxa"/>
            <w:right w:w="55" w:type="dxa"/>
          </w:tblCellMar>
        </w:tblPrEx>
        <w:trPr>
          <w:trHeight w:val="187" w:hRule="atLeast"/>
        </w:trPr>
        <w:tc>
          <w:tcPr>
            <w:tcW w:w="1618" w:type="dxa"/>
            <w:vMerge w:val="restart"/>
            <w:tcBorders>
              <w:top w:val="single" w:color="auto" w:sz="4" w:space="0"/>
              <w:left w:val="single" w:color="auto" w:sz="4" w:space="0"/>
              <w:right w:val="single" w:color="auto" w:sz="4" w:space="0"/>
            </w:tcBorders>
            <w:vAlign w:val="center"/>
          </w:tcPr>
          <w:p w14:paraId="139A3874">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14:paraId="699CEF7D">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14:paraId="696DDF51">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14:paraId="2A031337">
        <w:tblPrEx>
          <w:tblCellMar>
            <w:top w:w="55" w:type="dxa"/>
            <w:left w:w="55" w:type="dxa"/>
            <w:bottom w:w="55" w:type="dxa"/>
            <w:right w:w="55" w:type="dxa"/>
          </w:tblCellMar>
        </w:tblPrEx>
        <w:trPr>
          <w:trHeight w:val="139" w:hRule="atLeast"/>
        </w:trPr>
        <w:tc>
          <w:tcPr>
            <w:tcW w:w="1618" w:type="dxa"/>
            <w:vMerge w:val="continue"/>
            <w:tcBorders>
              <w:left w:val="single" w:color="auto" w:sz="4" w:space="0"/>
              <w:bottom w:val="single" w:color="auto" w:sz="4" w:space="0"/>
              <w:right w:val="single" w:color="auto" w:sz="4" w:space="0"/>
            </w:tcBorders>
            <w:vAlign w:val="center"/>
          </w:tcPr>
          <w:p w14:paraId="0291B8E1">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14:paraId="40D2FDA2">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14:paraId="7625D4FC">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14:paraId="509FCBF0">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14:paraId="7EAB88D3">
            <w:pPr>
              <w:pStyle w:val="22"/>
              <w:widowControl w:val="0"/>
              <w:jc w:val="center"/>
              <w:rPr>
                <w:rFonts w:hint="eastAsia" w:ascii="仿宋" w:hAnsi="仿宋" w:eastAsia="仿宋" w:cs="仿宋"/>
              </w:rPr>
            </w:pPr>
            <w:r>
              <w:rPr>
                <w:rFonts w:hint="eastAsia" w:ascii="仿宋" w:hAnsi="仿宋" w:eastAsia="仿宋" w:cs="仿宋"/>
              </w:rPr>
              <w:t>项目支出</w:t>
            </w:r>
          </w:p>
        </w:tc>
      </w:tr>
      <w:tr w14:paraId="5A7DB80A">
        <w:tblPrEx>
          <w:tblCellMar>
            <w:top w:w="55" w:type="dxa"/>
            <w:left w:w="55" w:type="dxa"/>
            <w:bottom w:w="55" w:type="dxa"/>
            <w:right w:w="55" w:type="dxa"/>
          </w:tblCellMar>
        </w:tblPrEx>
        <w:trPr>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14:paraId="14C9CFFF">
            <w:pPr>
              <w:pStyle w:val="22"/>
              <w:widowControl w:val="0"/>
              <w:jc w:val="center"/>
              <w:rPr>
                <w:rFonts w:hint="eastAsia" w:ascii="仿宋" w:hAnsi="仿宋" w:eastAsia="仿宋" w:cs="仿宋"/>
              </w:rPr>
            </w:pPr>
          </w:p>
        </w:tc>
        <w:tc>
          <w:tcPr>
            <w:tcW w:w="2834" w:type="dxa"/>
            <w:tcBorders>
              <w:top w:val="single" w:color="auto" w:sz="4" w:space="0"/>
              <w:left w:val="single" w:color="auto" w:sz="4" w:space="0"/>
              <w:bottom w:val="single" w:color="auto" w:sz="4" w:space="0"/>
              <w:right w:val="single" w:color="auto" w:sz="4" w:space="0"/>
            </w:tcBorders>
            <w:vAlign w:val="center"/>
          </w:tcPr>
          <w:p w14:paraId="215C3078">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14:paraId="430CBA39">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2E533D50">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755F292C">
            <w:pPr>
              <w:widowControl w:val="0"/>
              <w:jc w:val="right"/>
              <w:rPr>
                <w:rFonts w:hint="eastAsia" w:ascii="仿宋" w:hAnsi="仿宋" w:eastAsia="仿宋" w:cs="仿宋"/>
                <w:color w:val="auto"/>
                <w:kern w:val="0"/>
                <w:sz w:val="22"/>
                <w:szCs w:val="22"/>
                <w:lang w:val="zh-CN" w:eastAsia="zh-CN" w:bidi="zh-CN"/>
              </w:rPr>
            </w:pPr>
          </w:p>
        </w:tc>
      </w:tr>
      <w:tr w14:paraId="736E2B1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22584B85">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5B20A601">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7EB45BA1">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24188B76">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6EED0780">
            <w:pPr>
              <w:widowControl w:val="0"/>
              <w:jc w:val="right"/>
              <w:rPr>
                <w:rFonts w:hint="eastAsia" w:ascii="仿宋" w:hAnsi="仿宋" w:eastAsia="仿宋" w:cs="仿宋"/>
                <w:color w:val="auto"/>
                <w:kern w:val="0"/>
                <w:sz w:val="22"/>
                <w:szCs w:val="22"/>
                <w:lang w:val="zh-CN" w:eastAsia="zh-CN" w:bidi="zh-CN"/>
              </w:rPr>
            </w:pPr>
          </w:p>
        </w:tc>
      </w:tr>
      <w:tr w14:paraId="75697285">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7F9A40A0">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410F4E69">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14BE8A07">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3ABCD484">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6F947A62">
            <w:pPr>
              <w:widowControl w:val="0"/>
              <w:jc w:val="right"/>
              <w:rPr>
                <w:rFonts w:hint="eastAsia" w:ascii="仿宋" w:hAnsi="仿宋" w:eastAsia="仿宋" w:cs="仿宋"/>
                <w:color w:val="auto"/>
                <w:kern w:val="0"/>
                <w:sz w:val="22"/>
                <w:szCs w:val="22"/>
                <w:lang w:val="zh-CN" w:eastAsia="zh-CN" w:bidi="zh-CN"/>
              </w:rPr>
            </w:pPr>
          </w:p>
        </w:tc>
      </w:tr>
    </w:tbl>
    <w:p w14:paraId="6E6DB1B1">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eastAsia="仿宋" w:cs="仿宋"/>
          <w:b/>
          <w:sz w:val="22"/>
          <w:u w:color="auto"/>
        </w:rPr>
        <w:t>单位无政府性基金预算，也没有使用政府性基金安排的支出，故本表无数据。</w:t>
      </w:r>
    </w:p>
    <w:p w14:paraId="6A70A19F">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14:paraId="4774AA8D">
        <w:tblPrEx>
          <w:tblCellMar>
            <w:top w:w="0" w:type="dxa"/>
            <w:left w:w="108" w:type="dxa"/>
            <w:bottom w:w="0" w:type="dxa"/>
            <w:right w:w="108" w:type="dxa"/>
          </w:tblCellMar>
        </w:tblPrEx>
        <w:trPr>
          <w:trHeight w:val="447" w:hRule="atLeast"/>
          <w:jc w:val="center"/>
        </w:trPr>
        <w:tc>
          <w:tcPr>
            <w:tcW w:w="14695" w:type="dxa"/>
            <w:gridSpan w:val="5"/>
            <w:tcBorders>
              <w:top w:val="nil"/>
              <w:left w:val="nil"/>
              <w:bottom w:val="nil"/>
              <w:right w:val="nil"/>
            </w:tcBorders>
            <w:shd w:val="clear" w:color="auto" w:fill="auto"/>
            <w:vAlign w:val="center"/>
          </w:tcPr>
          <w:p w14:paraId="3156F4BF">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14:paraId="4EF98964">
        <w:tblPrEx>
          <w:tblCellMar>
            <w:top w:w="0" w:type="dxa"/>
            <w:left w:w="108" w:type="dxa"/>
            <w:bottom w:w="0" w:type="dxa"/>
            <w:right w:w="108" w:type="dxa"/>
          </w:tblCellMar>
        </w:tblPrEx>
        <w:trPr>
          <w:trHeight w:val="960" w:hRule="atLeast"/>
          <w:jc w:val="center"/>
        </w:trPr>
        <w:tc>
          <w:tcPr>
            <w:tcW w:w="14695" w:type="dxa"/>
            <w:gridSpan w:val="5"/>
            <w:tcBorders>
              <w:top w:val="nil"/>
              <w:left w:val="nil"/>
              <w:bottom w:val="nil"/>
              <w:right w:val="nil"/>
            </w:tcBorders>
            <w:shd w:val="clear" w:color="auto" w:fill="auto"/>
            <w:vAlign w:val="center"/>
          </w:tcPr>
          <w:p w14:paraId="0D2A9578">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14:paraId="1AADF766">
        <w:tblPrEx>
          <w:tblCellMar>
            <w:top w:w="0" w:type="dxa"/>
            <w:left w:w="108" w:type="dxa"/>
            <w:bottom w:w="0" w:type="dxa"/>
            <w:right w:w="108" w:type="dxa"/>
          </w:tblCellMar>
        </w:tblPrEx>
        <w:trPr>
          <w:trHeight w:val="319" w:hRule="atLeast"/>
          <w:jc w:val="center"/>
        </w:trPr>
        <w:tc>
          <w:tcPr>
            <w:tcW w:w="11604" w:type="dxa"/>
            <w:gridSpan w:val="4"/>
            <w:tcBorders>
              <w:top w:val="nil"/>
              <w:left w:val="nil"/>
              <w:bottom w:val="single" w:color="auto" w:sz="4" w:space="0"/>
              <w:right w:val="nil"/>
            </w:tcBorders>
            <w:shd w:val="clear" w:color="auto" w:fill="auto"/>
            <w:vAlign w:val="center"/>
          </w:tcPr>
          <w:p w14:paraId="062AC01C">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3091" w:type="dxa"/>
            <w:tcBorders>
              <w:top w:val="nil"/>
              <w:left w:val="nil"/>
              <w:bottom w:val="nil"/>
              <w:right w:val="nil"/>
            </w:tcBorders>
            <w:shd w:val="clear" w:color="auto" w:fill="auto"/>
            <w:noWrap/>
            <w:vAlign w:val="center"/>
          </w:tcPr>
          <w:p w14:paraId="4B5E2371">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14:paraId="2404FBD4">
        <w:tblPrEx>
          <w:tblCellMar>
            <w:top w:w="0" w:type="dxa"/>
            <w:left w:w="108" w:type="dxa"/>
            <w:bottom w:w="0" w:type="dxa"/>
            <w:right w:w="108" w:type="dxa"/>
          </w:tblCellMar>
        </w:tblPrEx>
        <w:trPr>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A26E2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671D8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8BADF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5C96E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14:paraId="432E2794">
        <w:tblPrEx>
          <w:tblCellMar>
            <w:top w:w="0" w:type="dxa"/>
            <w:left w:w="108" w:type="dxa"/>
            <w:bottom w:w="0" w:type="dxa"/>
            <w:right w:w="108" w:type="dxa"/>
          </w:tblCellMar>
        </w:tblPrEx>
        <w:trPr>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14:paraId="4441FA9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14:paraId="610A31B2">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14:paraId="0C0CD14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14:paraId="6658BEEA">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14:paraId="503CA6E1">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14:paraId="00D98D52">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14:paraId="1138F447">
        <w:tblPrEx>
          <w:tblCellMar>
            <w:top w:w="0" w:type="dxa"/>
            <w:left w:w="108" w:type="dxa"/>
            <w:bottom w:w="0" w:type="dxa"/>
            <w:right w:w="108" w:type="dxa"/>
          </w:tblCellMar>
        </w:tblPrEx>
        <w:trPr>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42B31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34F0764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9518AF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2C53BBA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14:paraId="23E635B9">
        <w:tblPrEx>
          <w:tblCellMar>
            <w:top w:w="0" w:type="dxa"/>
            <w:left w:w="108" w:type="dxa"/>
            <w:bottom w:w="0" w:type="dxa"/>
            <w:right w:w="108" w:type="dxa"/>
          </w:tblCellMar>
        </w:tblPrEx>
        <w:trPr>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A080F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811437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53DCC2D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54D26D6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r w14:paraId="199C4C76">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5698B1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0A0BDF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7643D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AB6140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636582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r w14:paraId="30B33FF0">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070C0DD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43C5D14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4BED4B6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75F73C9E">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3E3EE0D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bl>
    <w:p w14:paraId="7AA8870D">
      <w:pPr>
        <w:numPr>
          <w:ilvl w:val="0"/>
          <w:numId w:val="0"/>
        </w:numPr>
        <w:spacing w:before="25" w:after="0"/>
        <w:ind w:firstLine="442" w:firstLineChars="200"/>
        <w:rPr>
          <w:rFonts w:hint="default" w:ascii="仿宋" w:hAnsi="仿宋" w:eastAsia="仿宋" w:cs="仿宋"/>
          <w:b/>
          <w:bCs/>
          <w:sz w:val="22"/>
          <w:szCs w:val="22"/>
          <w:lang w:val="en-US" w:eastAsia="zh-CN"/>
        </w:rPr>
      </w:pPr>
      <w:r>
        <w:rPr>
          <w:rFonts w:ascii="仿宋" w:hAnsi="仿宋" w:eastAsia="仿宋" w:cs="仿宋"/>
          <w:b/>
          <w:sz w:val="22"/>
          <w:u w:color="auto"/>
        </w:rPr>
        <w:t>注：本单位无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p>
    <w:p w14:paraId="4F525B1A">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14:paraId="081ECABF">
        <w:tblPrEx>
          <w:tblCellMar>
            <w:top w:w="55" w:type="dxa"/>
            <w:left w:w="55" w:type="dxa"/>
            <w:bottom w:w="55" w:type="dxa"/>
            <w:right w:w="55" w:type="dxa"/>
          </w:tblCellMar>
        </w:tblPrEx>
        <w:trPr>
          <w:trHeight w:val="319" w:hRule="atLeast"/>
        </w:trPr>
        <w:tc>
          <w:tcPr>
            <w:tcW w:w="10235" w:type="dxa"/>
            <w:gridSpan w:val="4"/>
          </w:tcPr>
          <w:p w14:paraId="3FDF9E28">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14:paraId="291E3CF1">
        <w:tblPrEx>
          <w:tblCellMar>
            <w:top w:w="55" w:type="dxa"/>
            <w:left w:w="55" w:type="dxa"/>
            <w:bottom w:w="55" w:type="dxa"/>
            <w:right w:w="55" w:type="dxa"/>
          </w:tblCellMar>
        </w:tblPrEx>
        <w:trPr>
          <w:trHeight w:val="90" w:hRule="atLeast"/>
        </w:trPr>
        <w:tc>
          <w:tcPr>
            <w:tcW w:w="10235" w:type="dxa"/>
            <w:gridSpan w:val="4"/>
          </w:tcPr>
          <w:p w14:paraId="231D1385">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14:paraId="04B652B4">
        <w:tblPrEx>
          <w:tblCellMar>
            <w:top w:w="55" w:type="dxa"/>
            <w:left w:w="55" w:type="dxa"/>
            <w:bottom w:w="55" w:type="dxa"/>
            <w:right w:w="55" w:type="dxa"/>
          </w:tblCellMar>
        </w:tblPrEx>
        <w:trPr>
          <w:trHeight w:val="90" w:hRule="atLeast"/>
        </w:trPr>
        <w:tc>
          <w:tcPr>
            <w:tcW w:w="7884" w:type="dxa"/>
            <w:gridSpan w:val="3"/>
            <w:tcBorders>
              <w:bottom w:val="single" w:color="auto" w:sz="4" w:space="0"/>
            </w:tcBorders>
            <w:vAlign w:val="center"/>
          </w:tcPr>
          <w:p w14:paraId="35496929">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2351" w:type="dxa"/>
            <w:tcBorders>
              <w:bottom w:val="single" w:color="auto" w:sz="4" w:space="0"/>
            </w:tcBorders>
            <w:vAlign w:val="center"/>
          </w:tcPr>
          <w:p w14:paraId="14A254D4">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11FC7058">
        <w:tblPrEx>
          <w:tblCellMar>
            <w:top w:w="55" w:type="dxa"/>
            <w:left w:w="55" w:type="dxa"/>
            <w:bottom w:w="55" w:type="dxa"/>
            <w:right w:w="55" w:type="dxa"/>
          </w:tblCellMar>
        </w:tblPrEx>
        <w:trPr>
          <w:trHeight w:val="363" w:hRule="atLeast"/>
        </w:trPr>
        <w:tc>
          <w:tcPr>
            <w:tcW w:w="3088" w:type="dxa"/>
            <w:tcBorders>
              <w:top w:val="single" w:color="auto" w:sz="4" w:space="0"/>
              <w:left w:val="single" w:color="auto" w:sz="4" w:space="0"/>
              <w:bottom w:val="single" w:color="auto" w:sz="4" w:space="0"/>
            </w:tcBorders>
            <w:vAlign w:val="center"/>
          </w:tcPr>
          <w:p w14:paraId="0F6FED5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14:paraId="0F83CC29">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14:paraId="6EFE394A">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14:paraId="68F893FF">
        <w:tblPrEx>
          <w:tblCellMar>
            <w:top w:w="55" w:type="dxa"/>
            <w:left w:w="55" w:type="dxa"/>
            <w:bottom w:w="55" w:type="dxa"/>
            <w:right w:w="55" w:type="dxa"/>
          </w:tblCellMar>
        </w:tblPrEx>
        <w:trPr>
          <w:cantSplit/>
          <w:trHeight w:val="227"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14:paraId="06E7A0CE">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2DF58F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171.14</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171.14</w:t>
            </w:r>
          </w:p>
        </w:tc>
      </w:tr>
      <w:tr w14:paraId="11DCE33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5B5C19D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auto" w:sz="4" w:space="0"/>
              <w:right w:val="single" w:color="000000" w:sz="4" w:space="0"/>
            </w:tcBorders>
          </w:tcPr>
          <w:p w14:paraId="329980D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办公费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14E966A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61.58</w:t>
            </w:r>
          </w:p>
        </w:tc>
      </w:tr>
      <w:tr w14:paraId="354C96D1">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03587AE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auto" w:sz="4" w:space="0"/>
              <w:right w:val="single" w:color="000000" w:sz="4" w:space="0"/>
            </w:tcBorders>
          </w:tcPr>
          <w:p w14:paraId="61027FD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会议费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609DC29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0.90</w:t>
            </w:r>
          </w:p>
        </w:tc>
      </w:tr>
      <w:tr w14:paraId="29F64780">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02379E8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auto" w:sz="4" w:space="0"/>
              <w:right w:val="single" w:color="000000" w:sz="4" w:space="0"/>
            </w:tcBorders>
          </w:tcPr>
          <w:p w14:paraId="42BBEA8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培训费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6E669A0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w:t>
            </w:r>
          </w:p>
        </w:tc>
      </w:tr>
      <w:tr w14:paraId="3D730051">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CC138B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auto" w:sz="4" w:space="0"/>
              <w:right w:val="single" w:color="000000" w:sz="4" w:space="0"/>
            </w:tcBorders>
          </w:tcPr>
          <w:p w14:paraId="23BC828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公务接待费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272683E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2.83</w:t>
            </w:r>
          </w:p>
        </w:tc>
      </w:tr>
      <w:tr w14:paraId="439F5438">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10B2DD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auto" w:sz="4" w:space="0"/>
              <w:right w:val="single" w:color="000000" w:sz="4" w:space="0"/>
            </w:tcBorders>
          </w:tcPr>
          <w:p w14:paraId="12B1115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工会经费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5C83E31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26.56</w:t>
            </w:r>
          </w:p>
        </w:tc>
      </w:tr>
      <w:tr w14:paraId="16EADA9B">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797EA34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auto" w:sz="4" w:space="0"/>
              <w:right w:val="single" w:color="000000" w:sz="4" w:space="0"/>
            </w:tcBorders>
          </w:tcPr>
          <w:p w14:paraId="19D916B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其他交通费用</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3771B33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63.94</w:t>
            </w:r>
          </w:p>
        </w:tc>
      </w:tr>
      <w:tr w14:paraId="5619D786">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0CAF6E2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auto" w:sz="4" w:space="0"/>
              <w:right w:val="single" w:color="000000" w:sz="4" w:space="0"/>
            </w:tcBorders>
          </w:tcPr>
          <w:p w14:paraId="1CF8B64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E728A4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13.39</w:t>
            </w:r>
          </w:p>
        </w:tc>
      </w:tr>
    </w:tbl>
    <w:p w14:paraId="28F6C040">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19881AC">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479"/>
        <w:gridCol w:w="1109"/>
        <w:gridCol w:w="1173"/>
        <w:gridCol w:w="1188"/>
        <w:gridCol w:w="1169"/>
        <w:gridCol w:w="1421"/>
      </w:tblGrid>
      <w:tr w14:paraId="17AE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25ABA2C5">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14:paraId="7610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7C23C5B6">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14:paraId="2D4D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3"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14:paraId="2DB53ADF">
            <w:pPr>
              <w:pStyle w:val="22"/>
              <w:widowControl w:val="0"/>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eastAsia="仿宋" w:cs="仿宋"/>
                <w:color w:val="000000"/>
                <w:sz w:val="22"/>
                <w:u w:color="auto"/>
              </w:rPr>
              <w:t>：</w:t>
            </w:r>
            <w:r>
              <w:rPr>
                <w:rFonts w:hint="eastAsia" w:ascii="仿宋" w:hAnsi="仿宋" w:eastAsia="仿宋" w:cs="仿宋"/>
              </w:rPr>
              <w:t>无锡市自然资源和规划局（本级）</w:t>
            </w:r>
          </w:p>
        </w:tc>
        <w:tc>
          <w:tcPr>
            <w:tcW w:w="4639"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14:paraId="535DB9A2">
            <w:pPr>
              <w:pStyle w:val="22"/>
              <w:widowControl w:val="0"/>
              <w:jc w:val="left"/>
              <w:rPr>
                <w:rFonts w:hint="eastAsia" w:ascii="仿宋" w:hAnsi="仿宋" w:eastAsia="仿宋" w:cs="仿宋"/>
                <w:lang w:val="en-US" w:eastAsia="zh-CN"/>
              </w:rPr>
            </w:pPr>
          </w:p>
        </w:tc>
        <w:tc>
          <w:tcPr>
            <w:tcW w:w="1421" w:type="dxa"/>
            <w:tcBorders>
              <w:top w:val="nil"/>
              <w:left w:val="nil"/>
              <w:bottom w:val="single" w:color="auto" w:sz="4" w:space="0"/>
              <w:right w:val="nil"/>
            </w:tcBorders>
            <w:shd w:val="clear" w:color="auto" w:fill="FFFFFF"/>
            <w:tcMar>
              <w:top w:w="0" w:type="dxa"/>
              <w:left w:w="0" w:type="dxa"/>
              <w:bottom w:w="0" w:type="dxa"/>
              <w:right w:w="0" w:type="dxa"/>
            </w:tcMar>
            <w:vAlign w:val="center"/>
          </w:tcPr>
          <w:p w14:paraId="13948C0E">
            <w:pPr>
              <w:pStyle w:val="22"/>
              <w:widowControl w:val="0"/>
              <w:jc w:val="right"/>
              <w:rPr>
                <w:rFonts w:hint="eastAsia" w:ascii="仿宋" w:hAnsi="仿宋" w:eastAsia="仿宋" w:cs="仿宋"/>
                <w:lang w:val="en-US" w:eastAsia="zh-CN"/>
              </w:rPr>
            </w:pPr>
            <w:r>
              <w:rPr>
                <w:rFonts w:hint="eastAsia" w:ascii="仿宋" w:hAnsi="仿宋" w:eastAsia="仿宋" w:cs="仿宋"/>
              </w:rPr>
              <w:t>单位：万元</w:t>
            </w:r>
          </w:p>
        </w:tc>
      </w:tr>
      <w:tr w14:paraId="10946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4FC7E2">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F93C99">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19AB60">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63A4CB">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479"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822C9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39"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9C219A">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42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1AEF8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总计</w:t>
            </w:r>
          </w:p>
        </w:tc>
      </w:tr>
      <w:tr w14:paraId="6D92C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91EE03">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12B648">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2F3862">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B5BF50">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3A18FB">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F113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BF9C2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76F5A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0F303E">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42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F2CFD1">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r>
      <w:tr w14:paraId="0AAAF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CFE2A4">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E522CA">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85776D">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59CECE">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86FA57">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DC751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419.30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0F214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2F43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5450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1AB64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419.30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服务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419.30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419.30</w:t>
            </w:r>
          </w:p>
        </w:tc>
      </w:tr>
      <w:tr w14:paraId="7B037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A67DB5">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无锡市自然资源和规划局（本级）</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AADB0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1A0EF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149524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C2989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4D365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419.30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D5D42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7B02B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EB667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F5F30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419.30</w:t>
            </w:r>
          </w:p>
        </w:tc>
      </w:tr>
      <w:tr w14:paraId="38D24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7393BE">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7455A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不动产登记管理项目</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6028F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委托业务费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8D5BA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45543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分散采购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86EDDC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114.70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027F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EA960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491A8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25EBD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114.70</w:t>
            </w:r>
          </w:p>
        </w:tc>
      </w:tr>
      <w:tr w14:paraId="1901B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5ACD88">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28BCA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测绘管理项目</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4EB33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委托业务费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5A2AA0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3FD99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分散采购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4098D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124.80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89407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C50D4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21A0C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E15D6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124.80</w:t>
            </w:r>
          </w:p>
        </w:tc>
      </w:tr>
      <w:tr w14:paraId="4272F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101EAE">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19343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信息化运维类项目</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AB08D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维修（护）费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32C8D4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其他运行维护服务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9CCF7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分散采购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8FDB4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10.50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E6AD6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81F3DA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FB26F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31400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10.50</w:t>
            </w:r>
          </w:p>
        </w:tc>
      </w:tr>
      <w:tr w14:paraId="5A7C1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977C5D">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FC734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电子政务云平台(运维类测评)</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BC8F5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维修（护）费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4C4BD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其他运行维护服务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2A80D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分散采购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A78F5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2.20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0BDB4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2CF6D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42AE7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2E80B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2.20</w:t>
            </w:r>
          </w:p>
        </w:tc>
      </w:tr>
      <w:tr w14:paraId="6D3BE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34D43D">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07685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无锡市国有建设用地使用权网上交易一体化集成（运维类测评）</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B7105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维修（护）费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66BA4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其他运行维护服务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A6EB6E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分散采购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AA22D7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11.20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59484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9C254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1F1082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CE972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11.20</w:t>
            </w:r>
          </w:p>
        </w:tc>
      </w:tr>
      <w:tr w14:paraId="61257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EB74CD">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5D0CB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无锡市自然资源规划一体化平台（运维类测评）</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BD70B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维修（护）费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81C99D">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其他运行维护服务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82CB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分散采购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16471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7.30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8F8D0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40443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CC45F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E69AE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7.30</w:t>
            </w:r>
          </w:p>
        </w:tc>
      </w:tr>
      <w:tr w14:paraId="505BB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0E2CB7">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1592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无锡市自然资源和规划局机房信息化设备维护项目</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9A6ED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维修（护）费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56D94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其他运行维护服务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B82E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分散采购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94BC2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148.60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23288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BEF41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DE8DC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8B2D40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148.60</w:t>
            </w:r>
          </w:p>
        </w:tc>
      </w:tr>
    </w:tbl>
    <w:p w14:paraId="51FF3C07">
      <w:pPr>
        <w:bidi w:val="0"/>
        <w:rPr>
          <w:rFonts w:hint="eastAsia" w:ascii="仿宋" w:hAnsi="仿宋" w:eastAsia="仿宋" w:cs="仿宋"/>
          <w:b/>
          <w:bCs/>
          <w:sz w:val="22"/>
          <w:szCs w:val="22"/>
        </w:rPr>
        <w:sectPr>
          <w:footerReference r:id="rId19" w:type="default"/>
          <w:pgSz w:w="16838" w:h="11906" w:orient="landscape"/>
          <w:pgMar w:top="1320" w:right="771" w:bottom="1320" w:left="77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3ED135E2">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2026</w:t>
      </w:r>
      <w:r>
        <w:rPr>
          <w:rFonts w:hint="eastAsia" w:ascii="仿宋" w:hAnsi="仿宋" w:eastAsia="仿宋" w:cs="仿宋"/>
          <w:b/>
          <w:bCs/>
          <w:sz w:val="44"/>
          <w:szCs w:val="44"/>
        </w:rPr>
        <w:t>年度</w:t>
      </w:r>
      <w:r>
        <w:rPr>
          <w:rFonts w:ascii="仿宋" w:hAnsi="仿宋" w:eastAsia="仿宋" w:cs="仿宋"/>
          <w:b/>
          <w:sz w:val="44"/>
          <w:u w:color="auto"/>
        </w:rPr>
        <w:t>单位</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14:paraId="1540B49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一、收支预算总体情况说明</w:t>
      </w:r>
    </w:p>
    <w:p w14:paraId="65FFDDB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无锡市自然资源和规划局（本级）2026年度收入、支出预算总计6,528.13万元，与上年相比收、支预算总计各减少206.43万元，减少3.07%。其中：</w:t>
      </w:r>
    </w:p>
    <w:p w14:paraId="70398D1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（一）收入预算总计6,528.13万元。包括：</w:t>
      </w:r>
    </w:p>
    <w:p w14:paraId="47B4F0C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1．本年收入合计6,528.13万元。</w:t>
      </w:r>
    </w:p>
    <w:p w14:paraId="5F12EDF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（1）一般公共预算拨款收入6,528.13万元，与上年相比增加793.57万元，增长13.84%。主要原因是增加城市展示馆租赁运营等项目。</w:t>
      </w:r>
    </w:p>
    <w:p w14:paraId="2003E0D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（2）政府性基金预算拨款收入0万元，与上年相比减少1,000万元，减少100%。主要原因是26年政府性基金预算拨款收入中的乡村土地利用与发展项目未安排，故减少。</w:t>
      </w:r>
    </w:p>
    <w:p w14:paraId="27D54E0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（3）国有资本经营预算拨款收入0万元，与上年预算数相同。</w:t>
      </w:r>
    </w:p>
    <w:p w14:paraId="50833C0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（4）财政专户管理资金收入0万元，与上年预算数相同。</w:t>
      </w:r>
    </w:p>
    <w:p w14:paraId="32A9074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（5）事业收入0万元，与上年预算数相同。</w:t>
      </w:r>
    </w:p>
    <w:p w14:paraId="0E2CCB4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（6）事业单位经营收入0万元，与上年预算数相同。</w:t>
      </w:r>
    </w:p>
    <w:p w14:paraId="3D744E9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（7）上级补助收入0万元，与上年预算数相同。</w:t>
      </w:r>
    </w:p>
    <w:p w14:paraId="0873926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（8）附属单位上缴收入0万元，与上年预算数相同。</w:t>
      </w:r>
    </w:p>
    <w:p w14:paraId="2CAB69E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（9）其他收入0万元，与上年预算数相同。</w:t>
      </w:r>
    </w:p>
    <w:p w14:paraId="1BD8770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2．上年结转结余为0万元。与上年预算数相同。</w:t>
      </w:r>
    </w:p>
    <w:p w14:paraId="04701BC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（二）支出预算总计6,528.13万元。包括：</w:t>
      </w:r>
    </w:p>
    <w:p w14:paraId="538FE3A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1．本年支出合计6,528.13万元。</w:t>
      </w:r>
    </w:p>
    <w:p w14:paraId="4D3D836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（1）社会保障和就业支出（类）支出356.14万元，主要用于机关事业单位人员基本养老金、年金支出。与上年相比减少0.4万元，减少0.11%。主要原因是较2025年人员减少。</w:t>
      </w:r>
    </w:p>
    <w:p w14:paraId="7AEB0FC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（2）卫生健康支出（类）支出103.88万元，主要用于机关事业单位人员医疗支出。与上年相比减少11.36万元，减少9.86%。主要原因是较2025年人员减少。</w:t>
      </w:r>
    </w:p>
    <w:p w14:paraId="4D1B3B5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（3）城乡社区支出（类）支出0万元，与上年相比减少1,072.94万元，减少100%。主要原因是减少乡村土地利用与发展项目。</w:t>
      </w:r>
    </w:p>
    <w:p w14:paraId="4E1DC84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（4）农林水支出（类）支出55.72万元，主要用于林业工作项目经费。与上年相比减少315.58万元，减少84.99%。主要原因是减少由森林植被恢复费安排的工作项目。</w:t>
      </w:r>
    </w:p>
    <w:p w14:paraId="2F73C30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（5）自然资源海洋气象等支出（类）支出5,373.71万元，主要用于人员支出、公用经费及国有土地管理专项方面的项目支出。与上年相比增加1,223.18万元，增长29.47%。主要原因是增加城市展示馆租赁运营项目。</w:t>
      </w:r>
    </w:p>
    <w:p w14:paraId="1525E91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（6）住房保障支出（类）支出638.68万元，主要用于机关事业单位人员的住房公积金、提租补贴、购房补贴支出。与上年相比减少29.33万元，减少4.39%。主要原因是较2025年人员减少。</w:t>
      </w:r>
    </w:p>
    <w:p w14:paraId="32056AA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2．年终结转结余为0万元。</w:t>
      </w:r>
    </w:p>
    <w:p w14:paraId="19ABC92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二、收入预算情况说明</w:t>
      </w:r>
    </w:p>
    <w:p w14:paraId="4EFF393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无锡市自然资源和规划局（本级）2026年收入预算合计6,528.13万元，包括本年收入6,528.13万元，上年结转结余0万元。</w:t>
      </w:r>
    </w:p>
    <w:p w14:paraId="3749490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其中：</w:t>
      </w:r>
    </w:p>
    <w:p w14:paraId="112F6B7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本年一般公共预算收入6,528.13万元，占100%；</w:t>
      </w:r>
    </w:p>
    <w:p w14:paraId="110BDE4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本年政府性基金预算收入0万元，占0%；</w:t>
      </w:r>
    </w:p>
    <w:p w14:paraId="405658E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本年国有资本经营预算收入0万元，占0%；</w:t>
      </w:r>
    </w:p>
    <w:p w14:paraId="72B7A68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本年财政专户管理资金0万元，占0%；</w:t>
      </w:r>
    </w:p>
    <w:p w14:paraId="45A1EDF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本年事业收入0万元，占0%；</w:t>
      </w:r>
    </w:p>
    <w:p w14:paraId="7946014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本年事业单位经营收入0万元，占0%；</w:t>
      </w:r>
    </w:p>
    <w:p w14:paraId="5D72145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本年上级补助收入0万元，占0%；</w:t>
      </w:r>
    </w:p>
    <w:p w14:paraId="6FA4D8F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本年附属单位上缴收入0万元，占0%；</w:t>
      </w:r>
    </w:p>
    <w:p w14:paraId="7C46197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本年其他收入0万元，占0%；</w:t>
      </w:r>
    </w:p>
    <w:p w14:paraId="1160DD7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上年结转结余的一般公共预算收入0万元，占0%；</w:t>
      </w:r>
    </w:p>
    <w:p w14:paraId="5C5130B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上年结转结余的政府性基金预算收入0万元，占0%；</w:t>
      </w:r>
    </w:p>
    <w:p w14:paraId="50B1D5D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上年结转结余的国有资本经营预算收入0万元，占0%；</w:t>
      </w:r>
    </w:p>
    <w:p w14:paraId="379D852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上年结转结余的财政专户管理资金0万元，占0%；</w:t>
      </w:r>
    </w:p>
    <w:p w14:paraId="6801046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上年结转结余的单位资金0万元，占0%。</w:t>
      </w:r>
    </w:p>
    <w:p w14:paraId="5E7D86B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1"/>
                    <a:stretch>
                      <a:fillRect/>
                    </a:stretch>
                  </pic:blipFill>
                  <pic:spPr>
                    <a:xfrm>
                      <a:off x="0" y="0"/>
                      <a:ext cx="6134100" cy="3429000"/>
                    </a:xfrm>
                    <a:prstGeom prst="rect">
                      <a:avLst/>
                    </a:prstGeom>
                  </pic:spPr>
                </pic:pic>
              </a:graphicData>
            </a:graphic>
          </wp:inline>
        </w:drawing>
      </w:r>
    </w:p>
    <w:p w14:paraId="6452F73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三、支出预算情况说明</w:t>
      </w:r>
    </w:p>
    <w:p w14:paraId="640FD1B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无锡市自然资源和规划局（本级）2026年支出预算合计6,528.13万元，其中：</w:t>
      </w:r>
    </w:p>
    <w:p w14:paraId="1E63062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基本支出3,117.76万元，占47.76%；</w:t>
      </w:r>
    </w:p>
    <w:p w14:paraId="2B289DF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项目支出3,410.37万元，占52.24%；</w:t>
      </w:r>
    </w:p>
    <w:p w14:paraId="24369A7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事业单位经营支出0万元，占0%；</w:t>
      </w:r>
    </w:p>
    <w:p w14:paraId="2FE7AC9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上缴上级支出0万元，占0%；</w:t>
      </w:r>
    </w:p>
    <w:p w14:paraId="07A60CE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对附属单位补助支出0万元，占0%。</w:t>
      </w:r>
    </w:p>
    <w:p w14:paraId="271049E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14:paraId="37DE0D5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四、财政拨款收支预算总体情况说明</w:t>
      </w:r>
    </w:p>
    <w:p w14:paraId="7D1DD7B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无锡市自然资源和规划局（本级）2026年度财政拨款收、支总预算6,528.13万元。与上年相比，财政拨款收、支总计各减少206.43万元，减少3.07%。主要原因是较2025年人员减少。</w:t>
      </w:r>
    </w:p>
    <w:p w14:paraId="256EFA1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五、财政拨款支出预算情况说明</w:t>
      </w:r>
    </w:p>
    <w:p w14:paraId="7D898D4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无锡市自然资源和规划局（本级）2026年财政拨款预算支出6,528.13万元，占本年支出合计的100%。与上年相比，财政拨款支出减少206.43万元，减少3.07%。主要原因是较2025年人员减少。</w:t>
      </w:r>
    </w:p>
    <w:p w14:paraId="795FC10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其中：</w:t>
      </w:r>
    </w:p>
    <w:p w14:paraId="169F753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（一）社会保障和就业支出（类）</w:t>
      </w:r>
    </w:p>
    <w:p w14:paraId="34DFCEA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1.行政事业单位养老支出（款）机关事业单位基本养老保险缴费支出（项）支出237.43万元，与上年相比减少0.26万元，减少0.11%。主要原因是缴费基数调整且人员减少。</w:t>
      </w:r>
    </w:p>
    <w:p w14:paraId="2C50CA5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2.行政事业单位养老支出（款）机关事业单位职业年金缴费支出（项）支出118.71万元，与上年相比减少0.14万元，减少0.12%。主要原因是缴费基数调整且人员减少。</w:t>
      </w:r>
    </w:p>
    <w:p w14:paraId="332086E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（二）卫生健康支出（类）</w:t>
      </w:r>
    </w:p>
    <w:p w14:paraId="14F6266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行政事业单位医疗（款）行政单位医疗（项）支出103.88万元，与上年相比减少11.36万元，减少9.86%。主要原因是缴费基数调整且人员减少。</w:t>
      </w:r>
    </w:p>
    <w:p w14:paraId="2444D30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（三）城乡社区支出（类）</w:t>
      </w:r>
    </w:p>
    <w:p w14:paraId="29D77E7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1.城乡社区规划与管理（款）城乡社区规划与管理（项）支出0万元，与上年相比减少72.94万元，减少100%。主要原因是减少了乡村土地利用与发展项目。</w:t>
      </w:r>
    </w:p>
    <w:p w14:paraId="74F0C0C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2.国有土地使用权出让收入安排的支出（款）农业生产发展支出（项）支出0万元，与上年相比减少1,000万元，减少100%。主要原因是乡村土地利用与发展项目26年未安排，故减少。</w:t>
      </w:r>
    </w:p>
    <w:p w14:paraId="63AC823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（四）农林水支出（类）</w:t>
      </w:r>
    </w:p>
    <w:p w14:paraId="69C497A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林业和草原（款）其他林业和草原支出（项）支出55.72万元，与上年相比减少315.58万元，减少84.99%。主要原因是减少由森林植被恢复费安排的工作项目。</w:t>
      </w:r>
    </w:p>
    <w:p w14:paraId="2D8635D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（五）自然资源海洋气象等支出（类）</w:t>
      </w:r>
    </w:p>
    <w:p w14:paraId="66151E1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1.自然资源事务（款）行政运行（项）支出2,019.06万元，与上年相比增加23.43万元，增长1.17%。主要原因是公用经费增加。</w:t>
      </w:r>
    </w:p>
    <w:p w14:paraId="22AC3AD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2.自然资源事务（款）自然资源行业业务管理（项）支出3,178.66万元，与上年相比增加1,392.36万元，增长77.95%。主要原因是增加城市展示馆租赁运营项目。</w:t>
      </w:r>
    </w:p>
    <w:p w14:paraId="2FF4BBE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3.自然资源事务（款）其他自然资源事务支出（项）支出175.99万元，与上年相比减少192.61万元，减少52.25%。主要原因是厉行节约，工作项目减少。</w:t>
      </w:r>
    </w:p>
    <w:p w14:paraId="4C57D2D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（六）住房保障支出（类）</w:t>
      </w:r>
    </w:p>
    <w:p w14:paraId="6BEF09D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1.住房改革支出（款）住房公积金（项）支出203.56万元，与上年相比减少7.4万元，减少3.51%。主要原因是缴费基数调整且人员减少。</w:t>
      </w:r>
    </w:p>
    <w:p w14:paraId="51615B4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2.住房改革支出（款）提租补贴（项）支出207.2万元，与上年相比减少28.9万元，减少12.24%。主要原因是缴费基数调整且人员减少。</w:t>
      </w:r>
    </w:p>
    <w:p w14:paraId="3B83C6B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3.住房改革支出（款）购房补贴（项）支出227.92万元，与上年相比增加6.97万元，增长3.15%。主要原因是缴费基数调整。</w:t>
      </w:r>
    </w:p>
    <w:p w14:paraId="035BC57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六、财政拨款基本支出预算情况说明</w:t>
      </w:r>
    </w:p>
    <w:p w14:paraId="6572784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无锡市自然资源和规划局（本级）2026年度财政拨款基本支出预算3,117.76万元，其中：</w:t>
      </w:r>
    </w:p>
    <w:p w14:paraId="5AC07B6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一）人员经费2,946.62万元。主要包括：基本工资、津贴补贴、奖金、机关事业单位基本养老保险缴费、职业年金缴费、职工基本医疗保险缴费、其他社会保障缴费、住房公积金、医疗费、其他工资福利支出、退休费。</w:t>
      </w:r>
    </w:p>
    <w:p w14:paraId="7DAC232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（二）公用经费171.14万元。主要包括：办公费、会议费、培训费、公务接待费、工会经费、其他交通费用、其他商品和服务支出。</w:t>
      </w:r>
    </w:p>
    <w:p w14:paraId="26645FB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七、一般公共预算支出预算情况说明</w:t>
      </w:r>
    </w:p>
    <w:p w14:paraId="4F373CD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无锡市自然资源和规划局（本级）2026年一般公共预算财政拨款支出预算6,528.13万元，与上年相比增加793.57万元，增长13.84%。主要原因是增加城市展示馆租赁运营等项目。</w:t>
      </w:r>
    </w:p>
    <w:p w14:paraId="7D603C9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八、一般公共预算基本支出预算情况说明</w:t>
      </w:r>
    </w:p>
    <w:p w14:paraId="4B91A89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无锡市自然资源和规划局（本级）2026年度一般公共预算财政拨款基本支出预算3,117.76万元，其中：</w:t>
      </w:r>
    </w:p>
    <w:p w14:paraId="31B15B9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一）人员经费2,946.62万元。主要包括：基本工资、津贴补贴、奖金、机关事业单位基本养老保险缴费、职业年金缴费、职工基本医疗保险缴费、其他社会保障缴费、住房公积金、医疗费、其他工资福利支出、退休费。</w:t>
      </w:r>
    </w:p>
    <w:p w14:paraId="31E23A5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（二）公用经费171.14万元。主要包括：办公费、会议费、培训费、公务接待费、工会经费、其他交通费用、其他商品和服务支出。</w:t>
      </w:r>
    </w:p>
    <w:p w14:paraId="0663DD5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九、一般公共预算“三公”经费、会议费、培训费支出预算情况说明</w:t>
      </w:r>
    </w:p>
    <w:p w14:paraId="4BE6E07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度一般公共预算拨款安排的“三公”经费支出预算2.83万元，与上年预算数相同。其中，因公出国（境）费支出0万元，占“三公”经费的0%；公务用车购置及运行维护费支出0万元，占“三公”经费的0%；公务接待费支出2.83万元，占“三公”经费的100%。具体情况如下：</w:t>
      </w:r>
    </w:p>
    <w:p w14:paraId="6EF5475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1．因公出国（境）费预算支出0万元，与上年预算数相同。</w:t>
      </w:r>
    </w:p>
    <w:p w14:paraId="3BE5A27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2．公务用车购置及运行维护费预算支出0万元。其中：</w:t>
      </w:r>
    </w:p>
    <w:p w14:paraId="4C8B341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（1）公务用车购置预算支出0万元，与上年预算数相同。</w:t>
      </w:r>
    </w:p>
    <w:p w14:paraId="181AAD0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（2）公务用车运行维护费预算支出0万元，与上年预算数相同。</w:t>
      </w:r>
    </w:p>
    <w:p w14:paraId="76E5747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3．公务接待费预算支出2.83万元，与上年预算数相同。</w:t>
      </w:r>
    </w:p>
    <w:p w14:paraId="66D923C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无锡市自然资源和规划局（本级）2026年度一般公共预算拨款安排的会议费预算支出0.9万元，与上年预算数相同。</w:t>
      </w:r>
    </w:p>
    <w:p w14:paraId="57DA3AA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无锡市自然资源和规划局（本级）2026年度一般公共预算拨款安排的培训费预算支出14.94万元，比上年预算增加13万元，主要原因是为提升人员业务能力，培训计划增加，故培训费用增加。</w:t>
      </w:r>
    </w:p>
    <w:p w14:paraId="07EC55F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十、政府性基金预算支出预算情况说明</w:t>
      </w:r>
    </w:p>
    <w:p w14:paraId="002C5F0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无锡市自然资源和规划局（本级）2026年政府性基金支出预算支出0万元。与上年相比减少1,000万元，减少100%。主要原因是26年政府性基金预算拨款收入中的乡村土地利用与发展项目未安排，故减少。</w:t>
      </w:r>
    </w:p>
    <w:p w14:paraId="7DA567B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十一、国有资本经营预算支出预算情况说明</w:t>
      </w:r>
    </w:p>
    <w:p w14:paraId="1A9853E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无锡市自然资源和规划局（本级）2026年国有资本经营预算支出0万元。与上年预算数相同。</w:t>
      </w:r>
    </w:p>
    <w:p w14:paraId="6259BBF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十二、一般公共预算机关运行经费支出预算情况说明</w:t>
      </w:r>
    </w:p>
    <w:p w14:paraId="378A199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2026年本单位一般公共预算机关运行经费预算支出171.14万元，与上年相比减少6.52万元，减少3.67%。主要原因是为落实过“紧日子”要求，主动压缩支出，故机关运行经费预算缩减。</w:t>
      </w:r>
    </w:p>
    <w:p w14:paraId="6755FF5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十三、政府采购支出预算情况说明</w:t>
      </w:r>
    </w:p>
    <w:p w14:paraId="4DD8A13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2026年度政府采购支出预算总额419.3万元，其中：拟采购货物支出0万元、拟采购工程支出0万元、拟采购服务支出419.3万元。</w:t>
      </w:r>
    </w:p>
    <w:p w14:paraId="7995CFB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十四、国有资产占用情况说明</w:t>
      </w:r>
    </w:p>
    <w:p w14:paraId="00E0C08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本单位共有车辆0辆，其中，副部（省）级及以上领导用车0辆、主要负责人用车0辆、机要通信用车0辆、应急保障用车0辆、执法执勤用车0辆、特种专业技术用车0辆、离退休干部用车0辆，其他用车0辆；单价100万元（含）以上的设备5台（套）。</w:t>
      </w:r>
    </w:p>
    <w:p w14:paraId="3D50BE3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u w:color="auto"/>
        </w:rPr>
        <w:t>十五、预算绩效目标设置情况说明</w:t>
      </w:r>
    </w:p>
    <w:p w14:paraId="01271C1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u w:color="auto"/>
        </w:rPr>
        <w:t>2026年度，本单位整体支出纳入绩效目标管理，涉及财政性资金6,528.13万元；本单位共28个项目纳入绩效目标管理，涉及财政性资金合计3,410.37万元，占财政性资金(人员类和运转类中的公用经费项目支出除外)总额的比例为100%。</w:t>
      </w:r>
    </w:p>
    <w:p w14:paraId="60A71CD5">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14:paraId="63293F33">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eastAsia="仿宋" w:cs="仿宋"/>
          <w:b/>
          <w:u w:color="auto"/>
        </w:rPr>
        <w:t>：</w:t>
      </w:r>
      <w:r>
        <w:rPr>
          <w:rFonts w:hint="eastAsia" w:ascii="仿宋" w:hAnsi="仿宋" w:eastAsia="仿宋" w:cs="仿宋"/>
        </w:rPr>
        <w:t>单位从同级财政部门取得的各类财政拨款，包括一般公共预算拨款、政府性基金预算拨款、国有资本经营预算拨款。</w:t>
      </w:r>
    </w:p>
    <w:p w14:paraId="6548DE34">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eastAsia="仿宋" w:cs="仿宋"/>
          <w:b/>
          <w:u w:color="auto"/>
        </w:rPr>
        <w:t>：</w:t>
      </w:r>
      <w:r>
        <w:rPr>
          <w:rFonts w:hint="eastAsia" w:ascii="仿宋" w:hAnsi="仿宋" w:eastAsia="仿宋" w:cs="仿宋"/>
        </w:rPr>
        <w:t>缴入财政专户、实行专项管理的高中以上学费、住宿费、高校委托培养费、函大、电大、夜大及短训班培训费等教育收费。</w:t>
      </w:r>
    </w:p>
    <w:p w14:paraId="23A470B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eastAsia="仿宋" w:cs="仿宋"/>
          <w:b/>
          <w:u w:color="auto"/>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14:paraId="4FA2C352">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eastAsia="仿宋" w:cs="仿宋"/>
          <w:b/>
          <w:u w:color="auto"/>
        </w:rPr>
        <w:t>：</w:t>
      </w:r>
      <w:r>
        <w:rPr>
          <w:rFonts w:hint="eastAsia" w:ascii="仿宋" w:hAnsi="仿宋" w:eastAsia="仿宋" w:cs="仿宋"/>
        </w:rPr>
        <w:t>指为保障机构正常运转、完成工作任务而发生的人员支出和公用支出。</w:t>
      </w:r>
    </w:p>
    <w:p w14:paraId="176AB471">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eastAsia="仿宋" w:cs="仿宋"/>
          <w:b/>
          <w:u w:color="auto"/>
        </w:rPr>
        <w:t>：</w:t>
      </w:r>
      <w:r>
        <w:rPr>
          <w:rFonts w:hint="eastAsia" w:ascii="仿宋" w:hAnsi="仿宋" w:eastAsia="仿宋" w:cs="仿宋"/>
        </w:rPr>
        <w:t>指在基本支出之外为完成特定工作任务和事业发展目标所发生的支出。</w:t>
      </w:r>
    </w:p>
    <w:p w14:paraId="1C36528B">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eastAsia="仿宋" w:cs="仿宋"/>
          <w:b/>
          <w:u w:color="auto"/>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2947530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eastAsia="仿宋" w:cs="仿宋"/>
          <w:b/>
          <w:u w:color="auto"/>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423D28E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八、社会保障和就业支出(类)行政事业单位养老支出(款)机关事业单位基本养老保险缴费支出(项)</w:t>
      </w:r>
      <w:r>
        <w:rPr>
          <w:rFonts w:ascii="仿宋" w:hAnsi="仿宋" w:eastAsia="仿宋" w:cs="仿宋"/>
          <w:b/>
          <w:u w:color="auto"/>
        </w:rPr>
        <w:t>：</w:t>
      </w:r>
      <w:r>
        <w:rPr>
          <w:rFonts w:hint="eastAsia" w:ascii="仿宋" w:hAnsi="仿宋" w:eastAsia="仿宋" w:cs="仿宋"/>
        </w:rPr>
        <w:t>反映机关事业单位实施养老保险制度由单位缴纳的基本养老保险费支出。</w:t>
      </w:r>
    </w:p>
    <w:p w14:paraId="3CB09963">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九、社会保障和就业支出(类)行政事业单位养老支出(款)机关事业单位职业年金缴费支出(项)</w:t>
      </w:r>
      <w:r>
        <w:rPr>
          <w:rFonts w:ascii="仿宋" w:hAnsi="仿宋" w:eastAsia="仿宋" w:cs="仿宋"/>
          <w:b/>
          <w:u w:color="auto"/>
        </w:rPr>
        <w:t>：</w:t>
      </w:r>
      <w:r>
        <w:rPr>
          <w:rFonts w:hint="eastAsia" w:ascii="仿宋" w:hAnsi="仿宋" w:eastAsia="仿宋" w:cs="仿宋"/>
        </w:rPr>
        <w:t>反映机关事业单位实施养老保险制度由单位实际缴纳的职业年金支出（含职业年金补记支出）。</w:t>
      </w:r>
    </w:p>
    <w:p w14:paraId="0EAD3959">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十、卫生健康支出(类)行政事业单位医疗(款)行政单位医疗(项)</w:t>
      </w:r>
      <w:r>
        <w:rPr>
          <w:rFonts w:ascii="仿宋" w:hAnsi="仿宋" w:eastAsia="仿宋" w:cs="仿宋"/>
          <w:b/>
          <w:u w:color="auto"/>
        </w:rPr>
        <w:t>：</w:t>
      </w:r>
      <w:r>
        <w:rPr>
          <w:rFonts w:hint="eastAsia" w:ascii="仿宋" w:hAnsi="仿宋" w:eastAsia="仿宋" w:cs="仿宋"/>
        </w:rPr>
        <w:t>反映财政部门安排的行政单位（包括实行公务员管理的事业单位，下同）基本医疗保险缴费经费，未参加医疗保险的行政单位的公费医疗经费，按国家规定享受离休人员、红军老战士待遇人员的医疗经费。</w:t>
      </w:r>
    </w:p>
    <w:p w14:paraId="3B0A50A0">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十一、农林水支出(类)林业和草原(款)其他林业和草原支出(项)</w:t>
      </w:r>
      <w:r>
        <w:rPr>
          <w:rFonts w:ascii="仿宋" w:hAnsi="仿宋" w:eastAsia="仿宋" w:cs="仿宋"/>
          <w:b/>
          <w:u w:color="auto"/>
        </w:rPr>
        <w:t>：</w:t>
      </w:r>
      <w:r>
        <w:rPr>
          <w:rFonts w:hint="eastAsia" w:ascii="仿宋" w:hAnsi="仿宋" w:eastAsia="仿宋" w:cs="仿宋"/>
        </w:rPr>
        <w:t>反映除上述项目以外其他用于林业和草原方面的支出。</w:t>
      </w:r>
    </w:p>
    <w:p w14:paraId="6E0FC49B">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十二、自然资源海洋气象等支出(类)自然资源事务(款)行政运行(项)</w:t>
      </w:r>
      <w:r>
        <w:rPr>
          <w:rFonts w:ascii="仿宋" w:hAnsi="仿宋" w:eastAsia="仿宋" w:cs="仿宋"/>
          <w:b/>
          <w:u w:color="auto"/>
        </w:rPr>
        <w:t>：</w:t>
      </w:r>
      <w:r>
        <w:rPr>
          <w:rFonts w:hint="eastAsia" w:ascii="仿宋" w:hAnsi="仿宋" w:eastAsia="仿宋" w:cs="仿宋"/>
        </w:rPr>
        <w:t>反映行政单位（包括实行公务员管理的事业单位）的基本支出。</w:t>
      </w:r>
    </w:p>
    <w:p w14:paraId="303C4CC2">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十三、自然资源海洋气象等支出(类)自然资源事务(款)自然资源行业业务管理(项)</w:t>
      </w:r>
      <w:r>
        <w:rPr>
          <w:rFonts w:ascii="仿宋" w:hAnsi="仿宋" w:eastAsia="仿宋" w:cs="仿宋"/>
          <w:b/>
          <w:u w:color="auto"/>
        </w:rPr>
        <w:t>：</w:t>
      </w:r>
      <w:r>
        <w:rPr>
          <w:rFonts w:hint="eastAsia" w:ascii="仿宋" w:hAnsi="仿宋" w:eastAsia="仿宋" w:cs="仿宋"/>
        </w:rPr>
        <w:t>反映自然资源行业业务管理经费支出，包括行业标准和规程、政策法规、审计监督、队伍建设等方面的支出。</w:t>
      </w:r>
    </w:p>
    <w:p w14:paraId="0CFA1B1B">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十四、自然资源海洋气象等支出(类)自然资源事务(款)其他自然资源事务支出(项)</w:t>
      </w:r>
      <w:r>
        <w:rPr>
          <w:rFonts w:ascii="仿宋" w:hAnsi="仿宋" w:eastAsia="仿宋" w:cs="仿宋"/>
          <w:b/>
          <w:u w:color="auto"/>
        </w:rPr>
        <w:t>：</w:t>
      </w:r>
      <w:r>
        <w:rPr>
          <w:rFonts w:hint="eastAsia" w:ascii="仿宋" w:hAnsi="仿宋" w:eastAsia="仿宋" w:cs="仿宋"/>
        </w:rPr>
        <w:t>反映除上述项目以外其他用于自然资源事务方面的支出。</w:t>
      </w:r>
    </w:p>
    <w:p w14:paraId="5D7E0346">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十五、住房保障支出(类)住房改革支出(款)住房公积金(项)</w:t>
      </w:r>
      <w:r>
        <w:rPr>
          <w:rFonts w:ascii="仿宋" w:hAnsi="仿宋" w:eastAsia="仿宋" w:cs="仿宋"/>
          <w:b/>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4710FFE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十六、住房保障支出(类)住房改革支出(款)提租补贴(项)</w:t>
      </w:r>
      <w:r>
        <w:rPr>
          <w:rFonts w:ascii="仿宋" w:hAnsi="仿宋" w:eastAsia="仿宋" w:cs="仿宋"/>
          <w:b/>
          <w:u w:color="auto"/>
        </w:rPr>
        <w:t>：</w:t>
      </w:r>
      <w:r>
        <w:rPr>
          <w:rFonts w:hint="eastAsia" w:ascii="仿宋" w:hAnsi="仿宋" w:eastAsia="仿宋" w:cs="仿宋"/>
        </w:rPr>
        <w:t>反映按房改政策规定的标准，行政事业单位向职工（含离退休人员）发放的租金补贴。</w:t>
      </w:r>
    </w:p>
    <w:p w14:paraId="0281DDD5">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十七、住房保障支出(类)住房改革支出(款)购房补贴(项)</w:t>
      </w:r>
      <w:r>
        <w:rPr>
          <w:rFonts w:ascii="仿宋" w:hAnsi="仿宋" w:eastAsia="仿宋" w:cs="仿宋"/>
          <w:b/>
          <w:u w:color="auto"/>
        </w:rPr>
        <w:t>：</w:t>
      </w:r>
      <w:r>
        <w:rPr>
          <w:rFonts w:hint="eastAsia" w:ascii="仿宋" w:hAnsi="仿宋" w:eastAsia="仿宋" w:cs="仿宋"/>
        </w:rPr>
        <w:t>反映按房改政策规定，行政事业单位向符合条件职工（含离退休人员）、军队(含武警)向转役复员离退休人员发放的用于购买住房的补贴。</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9D44A">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B329B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p w14:paraId="07B329B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124A0">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E81E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FLFt8sBAACdAwAADgAAAGRycy9lMm9Eb2MueG1srVNLbtswEN0XyB0I&#10;7mPKKlA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BjehpMRygxM/f/92/vHr/PMr&#10;WRZvyyRR76HCzCePuXG4cwOmz35AZ2I+tMGkL3IiGEeBTxeB5RCJSI9W5WpVYEhgbL4gPnt+7gPE&#10;99IZkoyaBpxgFpYfHyGOqXNKqmbdvdI6T1HbvxyImTws9T72mKw47IaJ0M41J+TT4/BranHXKdEP&#10;FrVNezIbYTZ2s3HwQe27vEipHvjbQ8Qmcm+pwgg7FcapZXbThqW1+POes57/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PRSxbfLAQAAnQMAAA4AAAAAAAAAAQAgAAAAHgEAAGRycy9lMm9E&#10;b2MueG1sUEsFBgAAAAAGAAYAWQEAAFsFAAAAAA==&#10;">
              <v:fill on="f" focussize="0,0"/>
              <v:stroke on="f"/>
              <v:imagedata o:title=""/>
              <o:lock v:ext="edit" aspectratio="f"/>
              <v:textbox inset="0mm,0mm,0mm,0mm" style="mso-fit-shape-to-text:t;">
                <w:txbxContent>
                  <w:p w14:paraId="14E81E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B55A">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8D36C8">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5fXgHLAQAAnQMAAA4AAAAAAAAAAQAgAAAAHgEAAGRycy9lMm9E&#10;b2MueG1sUEsFBgAAAAAGAAYAWQEAAFsFAAAAAA==&#10;">
              <v:fill on="f" focussize="0,0"/>
              <v:stroke on="f"/>
              <v:imagedata o:title=""/>
              <o:lock v:ext="edit" aspectratio="f"/>
              <v:textbox inset="0mm,0mm,0mm,0mm" style="mso-fit-shape-to-text:t;">
                <w:txbxContent>
                  <w:p w14:paraId="108D36C8">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881FA">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3E9A2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nJ9tssBAACdAwAADgAAAGRycy9lMm9Eb2MueG1srVPNjtMwEL4j8Q6W&#10;79RpWa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e4CTeUOG5x4pfv3y4/fl1+fiXL&#10;6uVNlqgPUGPmfcDcNLzxA6bPfkBnZj6oaPMXORGMo8Dnq8BySETkR+vVel1hSGBsviA+e3geIqS3&#10;0luSjYZGnGARlp/eQxpT55Rczfk7bUyZonF/ORAze1jufewxW2nYDxOhvW/PyKfH4TfU4a5TYt45&#10;1DbvyWzE2djPxjFEfejKIuV6EF4fEzZRessVRtipME6tsJs2LK/Fn/eS9fBX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MpyfbbLAQAAnQMAAA4AAAAAAAAAAQAgAAAAHgEAAGRycy9lMm9E&#10;b2MueG1sUEsFBgAAAAAGAAYAWQEAAFsFAAAAAA==&#10;">
              <v:fill on="f" focussize="0,0"/>
              <v:stroke on="f"/>
              <v:imagedata o:title=""/>
              <o:lock v:ext="edit" aspectratio="f"/>
              <v:textbox inset="0mm,0mm,0mm,0mm" style="mso-fit-shape-to-text:t;">
                <w:txbxContent>
                  <w:p w14:paraId="1E3E9A2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3E973">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79EB44">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mAMsBAACdAwAADgAAAGRycy9lMm9Eb2MueG1srVPNjtMwEL4j8Q6W&#10;79Rp0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e4CTeUOG5x4pfv3y4/fl1+fiXL&#10;6uVNlqgPUGPmfcDcNLzxA6bPfkBnZj6oaPMXORGMo8Dnq8BySETkR+vVel1hSGBsviA+e3geIqS3&#10;0luSjYZGnGARlp/eQxpT55Rczfk7bUyZonF/ORAze1jufewxW2nYDxOhvW/PyKfH4TfU4a5TYt45&#10;1DbvyWzE2djPxjFEfejKIuV6EF4fEzZRessVRtipME6tsJs2LK/Fn/eS9fBX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B/5gDLAQAAnQMAAA4AAAAAAAAAAQAgAAAAHgEAAGRycy9lMm9E&#10;b2MueG1sUEsFBgAAAAAGAAYAWQEAAFsFAAAAAA==&#10;">
              <v:fill on="f" focussize="0,0"/>
              <v:stroke on="f"/>
              <v:imagedata o:title=""/>
              <o:lock v:ext="edit" aspectratio="f"/>
              <v:textbox inset="0mm,0mm,0mm,0mm" style="mso-fit-shape-to-text:t;">
                <w:txbxContent>
                  <w:p w14:paraId="5279EB44">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FF68D">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D642A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B9vOgDLAQAAnQMAAA4AAAAAAAAAAQAgAAAAHgEAAGRycy9lMm9E&#10;b2MueG1sUEsFBgAAAAAGAAYAWQEAAFsFAAAAAA==&#10;">
              <v:fill on="f" focussize="0,0"/>
              <v:stroke on="f"/>
              <v:imagedata o:title=""/>
              <o:lock v:ext="edit" aspectratio="f"/>
              <v:textbox inset="0mm,0mm,0mm,0mm" style="mso-fit-shape-to-text:t;">
                <w:txbxContent>
                  <w:p w14:paraId="7BD642A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55044">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74D88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awtAMsBAACcAwAADgAAAGRycy9lMm9Eb2MueG1srVPNjtMwEL4j8Q6W&#10;79RptU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A0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MGsLQDLAQAAnAMAAA4AAAAAAAAAAQAgAAAAHgEAAGRycy9lMm9E&#10;b2MueG1sUEsFBgAAAAAGAAYAWQEAAFsFAAAAAA==&#10;">
              <v:fill on="f" focussize="0,0"/>
              <v:stroke on="f"/>
              <v:imagedata o:title=""/>
              <o:lock v:ext="edit" aspectratio="f"/>
              <v:textbox inset="0mm,0mm,0mm,0mm" style="mso-fit-shape-to-text:t;">
                <w:txbxContent>
                  <w:p w14:paraId="0674D88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DB4F1">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F9E01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uFb6coBAACcAwAADgAAAGRycy9lMm9Eb2MueG1srVNNrtMwEN4jcQfL&#10;e+q0CFS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LahLyhx3OLAL9+/XX78uvz8SpbV&#10;81dZoT5AjYl3AVPT8MYPuDezH9CZiQ8q2vxFSgTjqO/5qq8cEhH50Xq1XlcYEhibL4jP7p+HCOmt&#10;9JZko6ERB1h05af3kMbUOSVXc/5WG1OGaNxfDsTMHpZ7H3vMVhr2w0Ro79sz8ulx9g11uOqUmHcO&#10;pc1rMhtxNvazcQxRH7qyR7kehNfHhE2U3nKFEXYqjEMr7KYFy1vx571k3f9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euFb6coBAACcAwAADgAAAAAAAAABACAAAAAeAQAAZHJzL2Uyb0Rv&#10;Yy54bWxQSwUGAAAAAAYABgBZAQAAWgUAAAAA&#10;">
              <v:fill on="f" focussize="0,0"/>
              <v:stroke on="f"/>
              <v:imagedata o:title=""/>
              <o:lock v:ext="edit" aspectratio="f"/>
              <v:textbox inset="0mm,0mm,0mm,0mm" style="mso-fit-shape-to-text:t;">
                <w:txbxContent>
                  <w:p w14:paraId="43F9E01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6B37">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97373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36fm8oBAACcAwAADgAAAGRycy9lMm9Eb2MueG1srVNLbtswEN0X6B0I&#10;7mPKR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NJZYbHPjp96/Tn3+nvz/J&#10;vLjO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36fm8oBAACcAwAADgAAAAAAAAABACAAAAAeAQAAZHJzL2Uyb0Rv&#10;Yy54bWxQSwUGAAAAAAYABgBZAQAAWgUAAAAA&#10;">
              <v:fill on="f" focussize="0,0"/>
              <v:stroke on="f"/>
              <v:imagedata o:title=""/>
              <o:lock v:ext="edit" aspectratio="f"/>
              <v:textbox inset="0mm,0mm,0mm,0mm" style="mso-fit-shape-to-text:t;">
                <w:txbxContent>
                  <w:p w14:paraId="5497373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B7DF2">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87FC5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cKPXn8oBAACcAwAADgAAAAAAAAABACAAAAAeAQAAZHJzL2Uyb0Rv&#10;Yy54bWxQSwUGAAAAAAYABgBZAQAAWgUAAAAA&#10;">
              <v:fill on="f" focussize="0,0"/>
              <v:stroke on="f"/>
              <v:imagedata o:title=""/>
              <o:lock v:ext="edit" aspectratio="f"/>
              <v:textbox inset="0mm,0mm,0mm,0mm" style="mso-fit-shape-to-text:t;">
                <w:txbxContent>
                  <w:p w14:paraId="7387FC5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C2DD7">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E1AB0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E/N7nMoBAACcAwAADgAAAAAAAAABACAAAAAeAQAAZHJzL2Uyb0Rv&#10;Yy54bWxQSwUGAAAAAAYABgBZAQAAWgUAAAAA&#10;">
              <v:fill on="f" focussize="0,0"/>
              <v:stroke on="f"/>
              <v:imagedata o:title=""/>
              <o:lock v:ext="edit" aspectratio="f"/>
              <v:textbox inset="0mm,0mm,0mm,0mm" style="mso-fit-shape-to-text:t;">
                <w:txbxContent>
                  <w:p w14:paraId="1EE1AB0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43712">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57DB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2f7gKsoBAACcAwAADgAAAAAAAAABACAAAAAeAQAAZHJzL2Uyb0Rv&#10;Yy54bWxQSwUGAAAAAAYABgBZAQAAWgUAAAAA&#10;">
              <v:fill on="f" focussize="0,0"/>
              <v:stroke on="f"/>
              <v:imagedata o:title=""/>
              <o:lock v:ext="edit" aspectratio="f"/>
              <v:textbox inset="0mm,0mm,0mm,0mm" style="mso-fit-shape-to-text:t;">
                <w:txbxContent>
                  <w:p w14:paraId="7C57DB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4045">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453216">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U+CAckBAACdAwAADgAAAGRycy9lMm9Eb2MueG1srVNNrtMwEN4jcQfL&#10;e+q0SK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BY3ASVx3OLEL9+/XX78uvz8SpbV&#10;yyJRH6DGzIeAuWl44wdMz9JlP6AzMx9UtPmLnAjGEe18FVgOiYj8aL1arysMCYzNF8Rht+chQnor&#10;vSXZaGjECRZh+ek9pDF1TsnVnL/XxpQpGveXAzGzh916zFYa9sPU+N63Z+TT4/Ab6nDXKTHvHGqL&#10;/aXZiLOxn41jiPrQlUXK9SC8PiZsovSWK4ywU2GcWmE3bVheiz/vJev2V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hT4IByQEAAJ0DAAAOAAAAAAAAAAEAIAAAAB4BAABkcnMvZTJvRG9j&#10;LnhtbFBLBQYAAAAABgAGAFkBAABZBQAAAAA=&#10;">
              <v:fill on="f" focussize="0,0"/>
              <v:stroke on="f"/>
              <v:imagedata o:title=""/>
              <o:lock v:ext="edit" aspectratio="f"/>
              <v:textbox inset="0mm,0mm,0mm,0mm" style="mso-fit-shape-to-text:t;">
                <w:txbxContent>
                  <w:p w14:paraId="1B453216">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838EE">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550493">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tCGbfLAQAAnQMAAA4AAAAAAAAAAQAgAAAAHgEAAGRycy9lMm9E&#10;b2MueG1sUEsFBgAAAAAGAAYAWQEAAFsFAAAAAA==&#10;">
              <v:fill on="f" focussize="0,0"/>
              <v:stroke on="f"/>
              <v:imagedata o:title=""/>
              <o:lock v:ext="edit" aspectratio="f"/>
              <v:textbox inset="0mm,0mm,0mm,0mm" style="mso-fit-shape-to-text:t;">
                <w:txbxContent>
                  <w:p w14:paraId="11550493">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D1B7F">
    <w:pPr>
      <w:pStyle w:val="10"/>
      <w:pBdr>
        <w:bottom w:val="single" w:color="000000" w:sz="4" w:space="1"/>
      </w:pBdr>
      <w:jc w:val="both"/>
      <w:rPr>
        <w:rFonts w:hint="default" w:eastAsia="Arial Unicode MS"/>
        <w:lang w:val="en-US" w:eastAsia="zh-CN"/>
      </w:rPr>
    </w:pPr>
    <w:r>
      <w:rPr>
        <w:rFonts w:hint="eastAsia"/>
        <w:lang w:val="en-US" w:eastAsia="zh-CN"/>
      </w:rPr>
      <w:t>无锡市自然资源和规划局（本级）</w:t>
    </w:r>
    <w:r>
      <w:rPr>
        <w:u w:color="auto"/>
      </w:rPr>
      <w:t>2026年度单位预算公开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B3BA">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11C07"/>
    <w:rsid w:val="05185546"/>
    <w:rsid w:val="052126A9"/>
    <w:rsid w:val="0524518E"/>
    <w:rsid w:val="05247FC3"/>
    <w:rsid w:val="05346113"/>
    <w:rsid w:val="05423E9C"/>
    <w:rsid w:val="05600A24"/>
    <w:rsid w:val="057525F6"/>
    <w:rsid w:val="057D4E99"/>
    <w:rsid w:val="05843580"/>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22688"/>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A333FC"/>
    <w:rsid w:val="08B16290"/>
    <w:rsid w:val="08BD1AAD"/>
    <w:rsid w:val="08D342E7"/>
    <w:rsid w:val="08E134F8"/>
    <w:rsid w:val="08FC0605"/>
    <w:rsid w:val="08FE52B0"/>
    <w:rsid w:val="090F5FB7"/>
    <w:rsid w:val="09165D85"/>
    <w:rsid w:val="092660BA"/>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BC505E"/>
    <w:rsid w:val="0DC6242A"/>
    <w:rsid w:val="0DD06A00"/>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0F0623A"/>
    <w:rsid w:val="10F845FF"/>
    <w:rsid w:val="11037A82"/>
    <w:rsid w:val="1106739D"/>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F1A6B"/>
    <w:rsid w:val="16971C37"/>
    <w:rsid w:val="16BC7A59"/>
    <w:rsid w:val="16BE14E7"/>
    <w:rsid w:val="16BE34FA"/>
    <w:rsid w:val="16E22E32"/>
    <w:rsid w:val="16ED632E"/>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9E971DB"/>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E4D1B"/>
    <w:rsid w:val="1D0F64B4"/>
    <w:rsid w:val="1D103F06"/>
    <w:rsid w:val="1D201166"/>
    <w:rsid w:val="1D3214B5"/>
    <w:rsid w:val="1D383DB3"/>
    <w:rsid w:val="1D387361"/>
    <w:rsid w:val="1D387D1B"/>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4421"/>
    <w:rsid w:val="1F8122F8"/>
    <w:rsid w:val="1F8B39C7"/>
    <w:rsid w:val="1F8C1569"/>
    <w:rsid w:val="1FA17CC2"/>
    <w:rsid w:val="1FD5645B"/>
    <w:rsid w:val="1FD866E0"/>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701F90"/>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AC083E"/>
    <w:rsid w:val="23C56A83"/>
    <w:rsid w:val="23CC14AA"/>
    <w:rsid w:val="23D87A5D"/>
    <w:rsid w:val="23F81D1C"/>
    <w:rsid w:val="23F87AE8"/>
    <w:rsid w:val="24004EF0"/>
    <w:rsid w:val="241C168B"/>
    <w:rsid w:val="242403FF"/>
    <w:rsid w:val="24361C71"/>
    <w:rsid w:val="2443382C"/>
    <w:rsid w:val="244706D0"/>
    <w:rsid w:val="244E4876"/>
    <w:rsid w:val="2455798C"/>
    <w:rsid w:val="246E4FE1"/>
    <w:rsid w:val="247771B1"/>
    <w:rsid w:val="24797436"/>
    <w:rsid w:val="24893698"/>
    <w:rsid w:val="248A0DA1"/>
    <w:rsid w:val="248B0DC9"/>
    <w:rsid w:val="24EF440E"/>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6CDC"/>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F036ED"/>
    <w:rsid w:val="35F11C61"/>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CC4FA5"/>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07AD9"/>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535C24"/>
    <w:rsid w:val="3E600BB4"/>
    <w:rsid w:val="3E8A2129"/>
    <w:rsid w:val="3E8C3990"/>
    <w:rsid w:val="3E917B3F"/>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2F185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DF5027"/>
    <w:rsid w:val="43F047E0"/>
    <w:rsid w:val="43FD6F00"/>
    <w:rsid w:val="440B02B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911A0"/>
    <w:rsid w:val="4E0D72D8"/>
    <w:rsid w:val="4E1F24C4"/>
    <w:rsid w:val="4E2F0959"/>
    <w:rsid w:val="4E383ED6"/>
    <w:rsid w:val="4E5172B9"/>
    <w:rsid w:val="4E560D60"/>
    <w:rsid w:val="4E564593"/>
    <w:rsid w:val="4E5A2684"/>
    <w:rsid w:val="4E703F51"/>
    <w:rsid w:val="4E905710"/>
    <w:rsid w:val="4E942C0A"/>
    <w:rsid w:val="4E98220D"/>
    <w:rsid w:val="4EA02FF7"/>
    <w:rsid w:val="4EB7399D"/>
    <w:rsid w:val="4ECD2716"/>
    <w:rsid w:val="4ED96B17"/>
    <w:rsid w:val="4EDA695D"/>
    <w:rsid w:val="4EE05B39"/>
    <w:rsid w:val="4EE54AFA"/>
    <w:rsid w:val="4EE73AF5"/>
    <w:rsid w:val="4EE84EA5"/>
    <w:rsid w:val="4EEE4AF5"/>
    <w:rsid w:val="4EF82E0F"/>
    <w:rsid w:val="4F0B544D"/>
    <w:rsid w:val="4F1E4B12"/>
    <w:rsid w:val="4F301FB1"/>
    <w:rsid w:val="4F3A2B02"/>
    <w:rsid w:val="4F4F7329"/>
    <w:rsid w:val="4F5260B5"/>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74C38"/>
    <w:rsid w:val="50E76F7B"/>
    <w:rsid w:val="50EB303A"/>
    <w:rsid w:val="51025571"/>
    <w:rsid w:val="510819A0"/>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CF7B42"/>
    <w:rsid w:val="51DC0DF8"/>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71534A"/>
    <w:rsid w:val="53720C63"/>
    <w:rsid w:val="53760DD8"/>
    <w:rsid w:val="537700D3"/>
    <w:rsid w:val="53811681"/>
    <w:rsid w:val="538A520F"/>
    <w:rsid w:val="538C6CFB"/>
    <w:rsid w:val="53933E3F"/>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F6951"/>
    <w:rsid w:val="54854CE2"/>
    <w:rsid w:val="548965FC"/>
    <w:rsid w:val="549F015A"/>
    <w:rsid w:val="54AD1A5F"/>
    <w:rsid w:val="54AF4755"/>
    <w:rsid w:val="54C761C0"/>
    <w:rsid w:val="54D730B0"/>
    <w:rsid w:val="54DD1143"/>
    <w:rsid w:val="54E7313B"/>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026EE"/>
    <w:rsid w:val="56745BC9"/>
    <w:rsid w:val="56CF2CD9"/>
    <w:rsid w:val="56CF2CF8"/>
    <w:rsid w:val="56D50BC3"/>
    <w:rsid w:val="56E34EAC"/>
    <w:rsid w:val="570203D1"/>
    <w:rsid w:val="571159E3"/>
    <w:rsid w:val="571D3ABE"/>
    <w:rsid w:val="571F6B7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B4981"/>
    <w:rsid w:val="5DAF2ED6"/>
    <w:rsid w:val="5DCD5EDE"/>
    <w:rsid w:val="5DDD01B0"/>
    <w:rsid w:val="5DE31BF8"/>
    <w:rsid w:val="5DEE4FE1"/>
    <w:rsid w:val="5DEE7E4B"/>
    <w:rsid w:val="5DF434DB"/>
    <w:rsid w:val="5E040F9B"/>
    <w:rsid w:val="5E163DAD"/>
    <w:rsid w:val="5E18199F"/>
    <w:rsid w:val="5E276BBA"/>
    <w:rsid w:val="5E4A34BA"/>
    <w:rsid w:val="5E555E36"/>
    <w:rsid w:val="5E572B7B"/>
    <w:rsid w:val="5E715DE0"/>
    <w:rsid w:val="5E817F26"/>
    <w:rsid w:val="5EA248D0"/>
    <w:rsid w:val="5EC875D4"/>
    <w:rsid w:val="5ED929BD"/>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B66307"/>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D17A33"/>
    <w:rsid w:val="64DB0DE6"/>
    <w:rsid w:val="65192F42"/>
    <w:rsid w:val="651C413F"/>
    <w:rsid w:val="651F176C"/>
    <w:rsid w:val="652354FE"/>
    <w:rsid w:val="65243799"/>
    <w:rsid w:val="652A1A23"/>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915BCA"/>
    <w:rsid w:val="66A57E71"/>
    <w:rsid w:val="66A76320"/>
    <w:rsid w:val="66BD4460"/>
    <w:rsid w:val="66BD4681"/>
    <w:rsid w:val="66D37DBF"/>
    <w:rsid w:val="66D47A94"/>
    <w:rsid w:val="66D82ABA"/>
    <w:rsid w:val="66E4759D"/>
    <w:rsid w:val="67080774"/>
    <w:rsid w:val="67126F49"/>
    <w:rsid w:val="67195D19"/>
    <w:rsid w:val="672361E3"/>
    <w:rsid w:val="673212A8"/>
    <w:rsid w:val="67485617"/>
    <w:rsid w:val="674B4F4A"/>
    <w:rsid w:val="67586F6C"/>
    <w:rsid w:val="67625F8A"/>
    <w:rsid w:val="676A3DA6"/>
    <w:rsid w:val="67773A51"/>
    <w:rsid w:val="67835FB2"/>
    <w:rsid w:val="679805D8"/>
    <w:rsid w:val="679C3A68"/>
    <w:rsid w:val="67A46064"/>
    <w:rsid w:val="67A46EF4"/>
    <w:rsid w:val="67B16006"/>
    <w:rsid w:val="67BC3FEE"/>
    <w:rsid w:val="67C77CC2"/>
    <w:rsid w:val="67CA7544"/>
    <w:rsid w:val="67CF598F"/>
    <w:rsid w:val="67D477F8"/>
    <w:rsid w:val="67DA1F38"/>
    <w:rsid w:val="67E118CD"/>
    <w:rsid w:val="67FF7C3A"/>
    <w:rsid w:val="68052609"/>
    <w:rsid w:val="681E1B1C"/>
    <w:rsid w:val="6829477F"/>
    <w:rsid w:val="682A1883"/>
    <w:rsid w:val="682F4FA9"/>
    <w:rsid w:val="68323C50"/>
    <w:rsid w:val="68537E16"/>
    <w:rsid w:val="686332F5"/>
    <w:rsid w:val="68646588"/>
    <w:rsid w:val="68743ACA"/>
    <w:rsid w:val="687E7334"/>
    <w:rsid w:val="688232C2"/>
    <w:rsid w:val="68843A78"/>
    <w:rsid w:val="6892155A"/>
    <w:rsid w:val="689F0599"/>
    <w:rsid w:val="68B43376"/>
    <w:rsid w:val="68EE3897"/>
    <w:rsid w:val="68F053F6"/>
    <w:rsid w:val="68F43A1E"/>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4548A"/>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E2770"/>
    <w:rsid w:val="6F8776A7"/>
    <w:rsid w:val="6F957D21"/>
    <w:rsid w:val="6F9A1B5B"/>
    <w:rsid w:val="6FA57C2A"/>
    <w:rsid w:val="6FC22E70"/>
    <w:rsid w:val="6FD175F7"/>
    <w:rsid w:val="6FD95378"/>
    <w:rsid w:val="6FF47B92"/>
    <w:rsid w:val="6FFD1488"/>
    <w:rsid w:val="700B44C9"/>
    <w:rsid w:val="70115CB9"/>
    <w:rsid w:val="70173431"/>
    <w:rsid w:val="703C1CAA"/>
    <w:rsid w:val="703E1108"/>
    <w:rsid w:val="70460ECD"/>
    <w:rsid w:val="704B7EBD"/>
    <w:rsid w:val="7051053C"/>
    <w:rsid w:val="707F7FC1"/>
    <w:rsid w:val="70830694"/>
    <w:rsid w:val="7092075C"/>
    <w:rsid w:val="70A16710"/>
    <w:rsid w:val="70AF49AD"/>
    <w:rsid w:val="70B14136"/>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100E1C"/>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05098"/>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B6746"/>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B3D45"/>
    <w:rsid w:val="7D9C553A"/>
    <w:rsid w:val="7DBB346B"/>
    <w:rsid w:val="7DD0508B"/>
    <w:rsid w:val="7DE4119D"/>
    <w:rsid w:val="7DEE5B58"/>
    <w:rsid w:val="7DEF4E30"/>
    <w:rsid w:val="7E0B1390"/>
    <w:rsid w:val="7E2B13AE"/>
    <w:rsid w:val="7E676A56"/>
    <w:rsid w:val="7E690FF4"/>
    <w:rsid w:val="7E947A7E"/>
    <w:rsid w:val="7ED03245"/>
    <w:rsid w:val="7ED25E9B"/>
    <w:rsid w:val="7ED37D6E"/>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7440</Words>
  <Characters>8468</Characters>
  <Paragraphs>501</Paragraphs>
  <TotalTime>0</TotalTime>
  <ScaleCrop>false</ScaleCrop>
  <LinksUpToDate>false</LinksUpToDate>
  <CharactersWithSpaces>8581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花金金</cp:lastModifiedBy>
  <dcterms:modified xsi:type="dcterms:W3CDTF">2026-02-24T02:06:21Z</dcterms:modified>
  <dc:title>部门预算公开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6FE2D038EA7D45118CF048F20998E053_13</vt:lpwstr>
  </property>
  <property fmtid="{D5CDD505-2E9C-101B-9397-08002B2CF9AE}" pid="5" name="KSOProductBuildVer">
    <vt:lpwstr>2052-12.1.0.25225</vt:lpwstr>
  </property>
  <property fmtid="{D5CDD505-2E9C-101B-9397-08002B2CF9AE}" pid="6" name="LastSaved">
    <vt:filetime>2021-04-15T00:00:00Z</vt:filetime>
  </property>
  <property fmtid="{D5CDD505-2E9C-101B-9397-08002B2CF9AE}" pid="7" name="KSOTemplateDocerSaveRecord">
    <vt:lpwstr>eyJoZGlkIjoiODM5ZWJjZGI4ZjI3OTI1NThiNGI5MDJhMjg2MWRmMjIiLCJ1c2VySWQiOiIyNzcxMjA5MjIifQ==</vt:lpwstr>
  </property>
</Properties>
</file>