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BF2CC" w14:textId="03403EC3" w:rsidR="008300D7" w:rsidRPr="00C10199" w:rsidRDefault="0084196A" w:rsidP="005F6295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890E5D">
        <w:rPr>
          <w:rFonts w:ascii="Times New Roman" w:eastAsia="方正小标宋_GBK" w:hAnsi="Times New Roman" w:cs="Times New Roman"/>
          <w:color w:val="000000"/>
          <w:sz w:val="44"/>
          <w:szCs w:val="44"/>
          <w:shd w:val="clear" w:color="auto" w:fill="FFFFFF"/>
        </w:rPr>
        <w:t>1</w:t>
      </w:r>
      <w:r w:rsidR="00E604EA">
        <w:rPr>
          <w:rFonts w:ascii="Times New Roman" w:eastAsia="方正小标宋_GBK" w:hAnsi="Times New Roman" w:cs="Times New Roman"/>
          <w:color w:val="000000"/>
          <w:sz w:val="44"/>
          <w:szCs w:val="44"/>
          <w:shd w:val="clear" w:color="auto" w:fill="FFFFFF"/>
        </w:rPr>
        <w:t>-</w:t>
      </w:r>
      <w:r w:rsidR="00D04453">
        <w:rPr>
          <w:rFonts w:ascii="Times New Roman" w:eastAsia="方正小标宋_GBK" w:hAnsi="Times New Roman" w:cs="Times New Roman"/>
          <w:color w:val="000000"/>
          <w:sz w:val="44"/>
          <w:szCs w:val="44"/>
          <w:shd w:val="clear" w:color="auto" w:fill="FFFFFF"/>
        </w:rPr>
        <w:t>4</w:t>
      </w:r>
      <w:r w:rsidRPr="00890E5D">
        <w:rPr>
          <w:rFonts w:ascii="Times New Roman" w:eastAsia="方正小标宋_GBK" w:hAnsi="Times New Roman" w:cs="Times New Roman"/>
          <w:color w:val="000000"/>
          <w:sz w:val="44"/>
          <w:szCs w:val="44"/>
          <w:shd w:val="clear" w:color="auto" w:fill="FFFFFF"/>
        </w:rPr>
        <w:t>月无锡经济运行</w:t>
      </w:r>
      <w:r w:rsidR="00924E25">
        <w:rPr>
          <w:rFonts w:ascii="Times New Roman" w:eastAsia="方正小标宋_GBK" w:hAnsi="Times New Roman" w:cs="Times New Roman" w:hint="eastAsia"/>
          <w:color w:val="000000"/>
          <w:sz w:val="44"/>
          <w:szCs w:val="44"/>
          <w:shd w:val="clear" w:color="auto" w:fill="FFFFFF"/>
        </w:rPr>
        <w:t>简况</w:t>
      </w:r>
    </w:p>
    <w:p w14:paraId="34F90263" w14:textId="77777777" w:rsidR="0084196A" w:rsidRDefault="0084196A" w:rsidP="005F6295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12D55D4D" w14:textId="09E08FB2" w:rsidR="000213E7" w:rsidRPr="00D04453" w:rsidRDefault="00CC312E" w:rsidP="005F6295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-4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0213E7" w:rsidRPr="00D04453">
        <w:rPr>
          <w:rFonts w:ascii="Times New Roman" w:eastAsia="方正仿宋_GBK" w:hAnsi="Times New Roman" w:cs="Times New Roman" w:hint="eastAsia"/>
          <w:sz w:val="32"/>
          <w:szCs w:val="32"/>
        </w:rPr>
        <w:t>，全市</w:t>
      </w:r>
      <w:r w:rsidR="00D04453" w:rsidRPr="00D04453">
        <w:rPr>
          <w:rFonts w:ascii="Times New Roman" w:eastAsia="方正仿宋_GBK" w:hAnsi="Times New Roman" w:cs="Times New Roman" w:hint="eastAsia"/>
          <w:sz w:val="32"/>
          <w:szCs w:val="32"/>
        </w:rPr>
        <w:t>经济运行总体平稳</w:t>
      </w:r>
      <w:r w:rsidR="00580243">
        <w:rPr>
          <w:rFonts w:ascii="Times New Roman" w:eastAsia="方正仿宋_GBK" w:hAnsi="Times New Roman" w:cs="Times New Roman" w:hint="eastAsia"/>
          <w:sz w:val="32"/>
          <w:szCs w:val="32"/>
        </w:rPr>
        <w:t>、稳中有进</w:t>
      </w:r>
      <w:r w:rsidR="00D04453" w:rsidRPr="00D04453">
        <w:rPr>
          <w:rFonts w:ascii="Times New Roman" w:eastAsia="方正仿宋_GBK" w:hAnsi="Times New Roman" w:cs="Times New Roman" w:hint="eastAsia"/>
          <w:sz w:val="32"/>
          <w:szCs w:val="32"/>
        </w:rPr>
        <w:t>，延续稳定恢复向好</w:t>
      </w:r>
      <w:r w:rsidR="00ED20C5">
        <w:rPr>
          <w:rFonts w:ascii="Times New Roman" w:eastAsia="方正仿宋_GBK" w:hAnsi="Times New Roman" w:cs="Times New Roman" w:hint="eastAsia"/>
          <w:sz w:val="32"/>
          <w:szCs w:val="32"/>
        </w:rPr>
        <w:t>态势</w:t>
      </w:r>
      <w:r w:rsidR="000213E7" w:rsidRPr="00D04453">
        <w:rPr>
          <w:rFonts w:ascii="Times New Roman" w:eastAsia="方正仿宋_GBK" w:hAnsi="Times New Roman" w:cs="Times New Roman" w:hint="eastAsia"/>
          <w:sz w:val="32"/>
          <w:szCs w:val="32"/>
        </w:rPr>
        <w:t>。具体情况如下</w:t>
      </w:r>
      <w:r w:rsidR="000213E7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14:paraId="6681BA69" w14:textId="671B7DB0" w:rsidR="00D77343" w:rsidRPr="005F6295" w:rsidRDefault="002518BC" w:rsidP="005F6295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5F6295">
        <w:rPr>
          <w:rFonts w:ascii="方正黑体_GBK" w:eastAsia="方正黑体_GBK" w:hAnsi="Times New Roman" w:cs="Times New Roman" w:hint="eastAsia"/>
          <w:sz w:val="32"/>
          <w:szCs w:val="32"/>
        </w:rPr>
        <w:t>一、</w:t>
      </w:r>
      <w:r w:rsidR="00D63465" w:rsidRPr="005F6295">
        <w:rPr>
          <w:rFonts w:ascii="方正黑体_GBK" w:eastAsia="方正黑体_GBK" w:hAnsi="Times New Roman" w:cs="Times New Roman" w:hint="eastAsia"/>
          <w:sz w:val="32"/>
          <w:szCs w:val="32"/>
        </w:rPr>
        <w:t>工业</w:t>
      </w:r>
    </w:p>
    <w:p w14:paraId="4E3C8D8F" w14:textId="0222E304" w:rsidR="00A812F5" w:rsidRPr="00A812F5" w:rsidRDefault="00A812F5" w:rsidP="00A812F5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812F5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BD1382">
        <w:rPr>
          <w:rFonts w:ascii="Times New Roman" w:eastAsia="方正仿宋_GBK" w:hAnsi="Times New Roman" w:cs="Times New Roman" w:hint="eastAsia"/>
          <w:sz w:val="32"/>
          <w:szCs w:val="32"/>
        </w:rPr>
        <w:t>-</w:t>
      </w:r>
      <w:r w:rsidR="00D04453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A812F5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A812F5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A812F5">
        <w:rPr>
          <w:rFonts w:ascii="Times New Roman" w:eastAsia="方正仿宋_GBK" w:hAnsi="Times New Roman" w:cs="Times New Roman" w:hint="eastAsia"/>
          <w:sz w:val="32"/>
          <w:szCs w:val="32"/>
        </w:rPr>
        <w:t>全市</w:t>
      </w:r>
      <w:r w:rsidR="00197961">
        <w:rPr>
          <w:rFonts w:ascii="Times New Roman" w:eastAsia="方正仿宋_GBK" w:hAnsi="Times New Roman" w:cs="Times New Roman"/>
          <w:sz w:val="32"/>
          <w:szCs w:val="32"/>
        </w:rPr>
        <w:t>规模以上</w:t>
      </w:r>
      <w:r w:rsidRPr="00A812F5">
        <w:rPr>
          <w:rFonts w:ascii="Times New Roman" w:eastAsia="方正仿宋_GBK" w:hAnsi="Times New Roman" w:cs="Times New Roman"/>
          <w:sz w:val="32"/>
          <w:szCs w:val="32"/>
        </w:rPr>
        <w:t>工业增加值同比增长</w:t>
      </w:r>
      <w:r w:rsidR="00580243" w:rsidRPr="00580243">
        <w:rPr>
          <w:rFonts w:ascii="Times New Roman" w:eastAsia="方正仿宋_GBK" w:hAnsi="Times New Roman" w:cs="Times New Roman"/>
          <w:sz w:val="32"/>
          <w:szCs w:val="32"/>
        </w:rPr>
        <w:t>7.4</w:t>
      </w:r>
      <w:r w:rsidRPr="00A812F5">
        <w:rPr>
          <w:rFonts w:ascii="Times New Roman" w:eastAsia="方正仿宋_GBK" w:hAnsi="Times New Roman" w:cs="Times New Roman" w:hint="eastAsia"/>
          <w:sz w:val="32"/>
          <w:szCs w:val="32"/>
        </w:rPr>
        <w:t>%</w:t>
      </w:r>
      <w:r w:rsidRPr="00A812F5">
        <w:rPr>
          <w:rFonts w:ascii="Times New Roman" w:eastAsia="方正仿宋_GBK" w:hAnsi="Times New Roman" w:cs="Times New Roman"/>
          <w:sz w:val="32"/>
          <w:szCs w:val="32"/>
        </w:rPr>
        <w:t>。</w:t>
      </w:r>
      <w:proofErr w:type="gramStart"/>
      <w:r w:rsidRPr="00A812F5">
        <w:rPr>
          <w:rFonts w:ascii="Times New Roman" w:eastAsia="方正仿宋_GBK" w:hAnsi="Times New Roman" w:cs="Times New Roman" w:hint="eastAsia"/>
          <w:sz w:val="32"/>
          <w:szCs w:val="32"/>
        </w:rPr>
        <w:t>全市</w:t>
      </w:r>
      <w:r w:rsidR="00CC312E">
        <w:rPr>
          <w:rFonts w:ascii="Times New Roman" w:eastAsia="方正仿宋_GBK" w:hAnsi="Times New Roman" w:cs="Times New Roman" w:hint="eastAsia"/>
          <w:sz w:val="32"/>
          <w:szCs w:val="32"/>
        </w:rPr>
        <w:t>列统的</w:t>
      </w:r>
      <w:proofErr w:type="gramEnd"/>
      <w:r w:rsidR="00D04453">
        <w:rPr>
          <w:rFonts w:ascii="Times New Roman" w:eastAsia="方正仿宋_GBK" w:hAnsi="Times New Roman" w:cs="Times New Roman"/>
          <w:sz w:val="32"/>
          <w:szCs w:val="32"/>
        </w:rPr>
        <w:t>34</w:t>
      </w:r>
      <w:r w:rsidRPr="00A812F5">
        <w:rPr>
          <w:rFonts w:ascii="Times New Roman" w:eastAsia="方正仿宋_GBK" w:hAnsi="Times New Roman" w:cs="Times New Roman" w:hint="eastAsia"/>
          <w:sz w:val="32"/>
          <w:szCs w:val="32"/>
        </w:rPr>
        <w:t>个</w:t>
      </w:r>
      <w:r w:rsidRPr="00A812F5">
        <w:rPr>
          <w:rFonts w:ascii="Times New Roman" w:eastAsia="方正仿宋_GBK" w:hAnsi="Times New Roman" w:cs="Times New Roman"/>
          <w:sz w:val="32"/>
          <w:szCs w:val="32"/>
        </w:rPr>
        <w:t>工业大类行业中</w:t>
      </w:r>
      <w:r w:rsidRPr="00A812F5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D04453">
        <w:rPr>
          <w:rFonts w:ascii="Times New Roman" w:eastAsia="方正仿宋_GBK" w:hAnsi="Times New Roman" w:cs="Times New Roman"/>
          <w:sz w:val="32"/>
          <w:szCs w:val="32"/>
        </w:rPr>
        <w:t>25</w:t>
      </w:r>
      <w:r w:rsidRPr="00A812F5">
        <w:rPr>
          <w:rFonts w:ascii="Times New Roman" w:eastAsia="方正仿宋_GBK" w:hAnsi="Times New Roman" w:cs="Times New Roman" w:hint="eastAsia"/>
          <w:sz w:val="32"/>
          <w:szCs w:val="32"/>
        </w:rPr>
        <w:t>个</w:t>
      </w:r>
      <w:r w:rsidRPr="00A812F5">
        <w:rPr>
          <w:rFonts w:ascii="Times New Roman" w:eastAsia="方正仿宋_GBK" w:hAnsi="Times New Roman" w:cs="Times New Roman"/>
          <w:sz w:val="32"/>
          <w:szCs w:val="32"/>
        </w:rPr>
        <w:t>行业增加</w:t>
      </w:r>
      <w:proofErr w:type="gramStart"/>
      <w:r w:rsidRPr="00A812F5">
        <w:rPr>
          <w:rFonts w:ascii="Times New Roman" w:eastAsia="方正仿宋_GBK" w:hAnsi="Times New Roman" w:cs="Times New Roman"/>
          <w:sz w:val="32"/>
          <w:szCs w:val="32"/>
        </w:rPr>
        <w:t>值</w:t>
      </w:r>
      <w:r w:rsidR="00CC312E">
        <w:rPr>
          <w:rFonts w:ascii="Times New Roman" w:eastAsia="方正仿宋_GBK" w:hAnsi="Times New Roman" w:cs="Times New Roman"/>
          <w:sz w:val="32"/>
          <w:szCs w:val="32"/>
        </w:rPr>
        <w:t>实现</w:t>
      </w:r>
      <w:proofErr w:type="gramEnd"/>
      <w:r w:rsidRPr="00A812F5">
        <w:rPr>
          <w:rFonts w:ascii="Times New Roman" w:eastAsia="方正仿宋_GBK" w:hAnsi="Times New Roman" w:cs="Times New Roman"/>
          <w:sz w:val="32"/>
          <w:szCs w:val="32"/>
        </w:rPr>
        <w:t>同比增长，增长面</w:t>
      </w:r>
      <w:r w:rsidRPr="00A812F5">
        <w:rPr>
          <w:rFonts w:ascii="Times New Roman" w:eastAsia="方正仿宋_GBK" w:hAnsi="Times New Roman" w:cs="Times New Roman" w:hint="eastAsia"/>
          <w:sz w:val="32"/>
          <w:szCs w:val="32"/>
        </w:rPr>
        <w:t>为</w:t>
      </w:r>
      <w:r w:rsidR="00D04453">
        <w:rPr>
          <w:rFonts w:ascii="Times New Roman" w:eastAsia="方正仿宋_GBK" w:hAnsi="Times New Roman" w:cs="Times New Roman"/>
          <w:sz w:val="32"/>
          <w:szCs w:val="32"/>
        </w:rPr>
        <w:t>73.5</w:t>
      </w:r>
      <w:r w:rsidRPr="00A812F5">
        <w:rPr>
          <w:rFonts w:ascii="Times New Roman" w:eastAsia="方正仿宋_GBK" w:hAnsi="Times New Roman" w:cs="Times New Roman" w:hint="eastAsia"/>
          <w:sz w:val="32"/>
          <w:szCs w:val="32"/>
        </w:rPr>
        <w:t>%</w:t>
      </w:r>
      <w:r w:rsidRPr="00A812F5">
        <w:rPr>
          <w:rFonts w:ascii="Times New Roman" w:eastAsia="方正仿宋_GBK" w:hAnsi="Times New Roman" w:cs="Times New Roman" w:hint="eastAsia"/>
          <w:sz w:val="32"/>
          <w:szCs w:val="32"/>
        </w:rPr>
        <w:t>。前十大</w:t>
      </w:r>
      <w:r w:rsidRPr="00A812F5">
        <w:rPr>
          <w:rFonts w:ascii="Times New Roman" w:eastAsia="方正仿宋_GBK" w:hAnsi="Times New Roman" w:cs="Times New Roman"/>
          <w:sz w:val="32"/>
          <w:szCs w:val="32"/>
        </w:rPr>
        <w:t>工业行业增加值</w:t>
      </w:r>
      <w:r w:rsidRPr="00A812F5">
        <w:rPr>
          <w:rFonts w:ascii="Times New Roman" w:eastAsia="方正仿宋_GBK" w:hAnsi="Times New Roman" w:cs="Times New Roman" w:hint="eastAsia"/>
          <w:sz w:val="32"/>
          <w:szCs w:val="32"/>
        </w:rPr>
        <w:t>同比全部正</w:t>
      </w:r>
      <w:r w:rsidRPr="00A812F5">
        <w:rPr>
          <w:rFonts w:ascii="Times New Roman" w:eastAsia="方正仿宋_GBK" w:hAnsi="Times New Roman" w:cs="Times New Roman"/>
          <w:sz w:val="32"/>
          <w:szCs w:val="32"/>
        </w:rPr>
        <w:t>增长，其中</w:t>
      </w:r>
      <w:r w:rsidR="00D04453" w:rsidRPr="00B56E7A">
        <w:rPr>
          <w:rFonts w:ascii="Times New Roman" w:eastAsia="方正仿宋_GBK" w:hAnsi="Times New Roman" w:cs="Times New Roman"/>
          <w:sz w:val="32"/>
          <w:szCs w:val="32"/>
        </w:rPr>
        <w:t>通信电子业</w:t>
      </w:r>
      <w:r w:rsidRPr="00A812F5">
        <w:rPr>
          <w:rFonts w:ascii="Times New Roman" w:eastAsia="方正仿宋_GBK" w:hAnsi="Times New Roman" w:cs="Times New Roman"/>
          <w:sz w:val="32"/>
          <w:szCs w:val="32"/>
        </w:rPr>
        <w:t>（</w:t>
      </w:r>
      <w:r w:rsidR="00D04453">
        <w:rPr>
          <w:rFonts w:ascii="Times New Roman" w:eastAsia="方正仿宋_GBK" w:hAnsi="Times New Roman" w:cs="Times New Roman"/>
          <w:sz w:val="32"/>
          <w:szCs w:val="32"/>
        </w:rPr>
        <w:t>15</w:t>
      </w:r>
      <w:r w:rsidRPr="00A812F5">
        <w:rPr>
          <w:rFonts w:ascii="Times New Roman" w:eastAsia="方正仿宋_GBK" w:hAnsi="Times New Roman" w:cs="Times New Roman"/>
          <w:sz w:val="32"/>
          <w:szCs w:val="32"/>
        </w:rPr>
        <w:t>.5%</w:t>
      </w:r>
      <w:r w:rsidRPr="00A812F5">
        <w:rPr>
          <w:rFonts w:ascii="Times New Roman" w:eastAsia="方正仿宋_GBK" w:hAnsi="Times New Roman" w:cs="Times New Roman"/>
          <w:sz w:val="32"/>
          <w:szCs w:val="32"/>
        </w:rPr>
        <w:t>）、</w:t>
      </w:r>
      <w:r w:rsidR="00D04453" w:rsidRPr="00B56E7A">
        <w:rPr>
          <w:rFonts w:ascii="Times New Roman" w:eastAsia="方正仿宋_GBK" w:hAnsi="Times New Roman" w:cs="Times New Roman"/>
          <w:sz w:val="32"/>
          <w:szCs w:val="32"/>
        </w:rPr>
        <w:t>纺织业</w:t>
      </w:r>
      <w:r w:rsidRPr="00A812F5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A812F5">
        <w:rPr>
          <w:rFonts w:ascii="Times New Roman" w:eastAsia="方正仿宋_GBK" w:hAnsi="Times New Roman" w:cs="Times New Roman"/>
          <w:sz w:val="32"/>
          <w:szCs w:val="32"/>
        </w:rPr>
        <w:t>1</w:t>
      </w:r>
      <w:r w:rsidR="00D04453">
        <w:rPr>
          <w:rFonts w:ascii="Times New Roman" w:eastAsia="方正仿宋_GBK" w:hAnsi="Times New Roman" w:cs="Times New Roman"/>
          <w:sz w:val="32"/>
          <w:szCs w:val="32"/>
        </w:rPr>
        <w:t>0.4</w:t>
      </w:r>
      <w:r w:rsidRPr="00A812F5">
        <w:rPr>
          <w:rFonts w:ascii="Times New Roman" w:eastAsia="方正仿宋_GBK" w:hAnsi="Times New Roman" w:cs="Times New Roman"/>
          <w:sz w:val="32"/>
          <w:szCs w:val="32"/>
        </w:rPr>
        <w:t>%</w:t>
      </w:r>
      <w:r w:rsidRPr="00A812F5">
        <w:rPr>
          <w:rFonts w:ascii="Times New Roman" w:eastAsia="方正仿宋_GBK" w:hAnsi="Times New Roman" w:cs="Times New Roman"/>
          <w:sz w:val="32"/>
          <w:szCs w:val="32"/>
        </w:rPr>
        <w:t>）、</w:t>
      </w:r>
      <w:r w:rsidR="00D04453" w:rsidRPr="00B56E7A">
        <w:rPr>
          <w:rFonts w:ascii="Times New Roman" w:eastAsia="方正仿宋_GBK" w:hAnsi="Times New Roman" w:cs="Times New Roman"/>
          <w:sz w:val="32"/>
          <w:szCs w:val="32"/>
        </w:rPr>
        <w:t>汽车制造业</w:t>
      </w:r>
      <w:r w:rsidRPr="00A812F5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A812F5">
        <w:rPr>
          <w:rFonts w:ascii="Times New Roman" w:eastAsia="方正仿宋_GBK" w:hAnsi="Times New Roman" w:cs="Times New Roman"/>
          <w:sz w:val="32"/>
          <w:szCs w:val="32"/>
        </w:rPr>
        <w:t>1</w:t>
      </w:r>
      <w:r w:rsidR="00D04453">
        <w:rPr>
          <w:rFonts w:ascii="Times New Roman" w:eastAsia="方正仿宋_GBK" w:hAnsi="Times New Roman" w:cs="Times New Roman"/>
          <w:sz w:val="32"/>
          <w:szCs w:val="32"/>
        </w:rPr>
        <w:t>0.2</w:t>
      </w:r>
      <w:r w:rsidRPr="00A812F5">
        <w:rPr>
          <w:rFonts w:ascii="Times New Roman" w:eastAsia="方正仿宋_GBK" w:hAnsi="Times New Roman" w:cs="Times New Roman" w:hint="eastAsia"/>
          <w:sz w:val="32"/>
          <w:szCs w:val="32"/>
        </w:rPr>
        <w:t>%</w:t>
      </w:r>
      <w:r w:rsidRPr="00A812F5">
        <w:rPr>
          <w:rFonts w:ascii="Times New Roman" w:eastAsia="方正仿宋_GBK" w:hAnsi="Times New Roman" w:cs="Times New Roman" w:hint="eastAsia"/>
          <w:sz w:val="32"/>
          <w:szCs w:val="32"/>
        </w:rPr>
        <w:t>）等</w:t>
      </w:r>
      <w:r w:rsidRPr="00A812F5">
        <w:rPr>
          <w:rFonts w:ascii="Times New Roman" w:eastAsia="方正仿宋_GBK" w:hAnsi="Times New Roman" w:cs="Times New Roman"/>
          <w:sz w:val="32"/>
          <w:szCs w:val="32"/>
        </w:rPr>
        <w:t>三个行业</w:t>
      </w:r>
      <w:r w:rsidR="0053424A">
        <w:rPr>
          <w:rFonts w:ascii="Times New Roman" w:eastAsia="方正仿宋_GBK" w:hAnsi="Times New Roman" w:cs="Times New Roman" w:hint="eastAsia"/>
          <w:sz w:val="32"/>
          <w:szCs w:val="32"/>
        </w:rPr>
        <w:t>均</w:t>
      </w:r>
      <w:r w:rsidRPr="00A812F5">
        <w:rPr>
          <w:rFonts w:ascii="Times New Roman" w:eastAsia="方正仿宋_GBK" w:hAnsi="Times New Roman" w:cs="Times New Roman" w:hint="eastAsia"/>
          <w:sz w:val="32"/>
          <w:szCs w:val="32"/>
        </w:rPr>
        <w:t>实现</w:t>
      </w:r>
      <w:r w:rsidRPr="00A812F5">
        <w:rPr>
          <w:rFonts w:ascii="Times New Roman" w:eastAsia="方正仿宋_GBK" w:hAnsi="Times New Roman" w:cs="Times New Roman"/>
          <w:sz w:val="32"/>
          <w:szCs w:val="32"/>
        </w:rPr>
        <w:t>两位数增长</w:t>
      </w:r>
      <w:r w:rsidRPr="00A812F5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13A49916" w14:textId="40E9FF63" w:rsidR="00D77343" w:rsidRPr="005F6295" w:rsidRDefault="002518BC" w:rsidP="005F6295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5F6295">
        <w:rPr>
          <w:rFonts w:ascii="方正黑体_GBK" w:eastAsia="方正黑体_GBK" w:hAnsi="Times New Roman" w:cs="Times New Roman" w:hint="eastAsia"/>
          <w:sz w:val="32"/>
          <w:szCs w:val="32"/>
        </w:rPr>
        <w:t>二、</w:t>
      </w:r>
      <w:r w:rsidR="00E21FCD">
        <w:rPr>
          <w:rFonts w:ascii="方正黑体_GBK" w:eastAsia="方正黑体_GBK" w:hAnsi="Times New Roman" w:cs="Times New Roman" w:hint="eastAsia"/>
          <w:sz w:val="32"/>
          <w:szCs w:val="32"/>
        </w:rPr>
        <w:t>服务业</w:t>
      </w:r>
    </w:p>
    <w:p w14:paraId="4CC0C19D" w14:textId="28EAF368" w:rsidR="00580243" w:rsidRDefault="00C4477F" w:rsidP="0057377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4477F">
        <w:rPr>
          <w:rFonts w:ascii="Times New Roman" w:eastAsia="方正仿宋_GBK" w:hAnsi="Times New Roman" w:cs="Times New Roman"/>
          <w:sz w:val="32"/>
          <w:szCs w:val="32"/>
        </w:rPr>
        <w:t>1</w:t>
      </w:r>
      <w:r w:rsidR="00BD1382">
        <w:rPr>
          <w:rFonts w:ascii="Times New Roman" w:eastAsia="方正仿宋_GBK" w:hAnsi="Times New Roman" w:cs="Times New Roman"/>
          <w:sz w:val="32"/>
          <w:szCs w:val="32"/>
        </w:rPr>
        <w:t>-</w:t>
      </w:r>
      <w:r w:rsidR="00D04453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C4477F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C4477F">
        <w:rPr>
          <w:rFonts w:ascii="Times New Roman" w:eastAsia="方正仿宋_GBK" w:hAnsi="Times New Roman" w:cs="Times New Roman"/>
          <w:sz w:val="32"/>
          <w:szCs w:val="32"/>
        </w:rPr>
        <w:t>，全市</w:t>
      </w:r>
      <w:r w:rsidR="00197961">
        <w:rPr>
          <w:rFonts w:ascii="Times New Roman" w:eastAsia="方正仿宋_GBK" w:hAnsi="Times New Roman" w:cs="Times New Roman"/>
          <w:sz w:val="32"/>
          <w:szCs w:val="32"/>
        </w:rPr>
        <w:t>规模以上</w:t>
      </w:r>
      <w:r w:rsidRPr="00C4477F">
        <w:rPr>
          <w:rFonts w:ascii="Times New Roman" w:eastAsia="方正仿宋_GBK" w:hAnsi="Times New Roman" w:cs="Times New Roman"/>
          <w:sz w:val="32"/>
          <w:szCs w:val="32"/>
        </w:rPr>
        <w:t>服务业实现营业收入</w:t>
      </w:r>
      <w:r w:rsidR="00D04453" w:rsidRPr="00D04453">
        <w:rPr>
          <w:rFonts w:ascii="Times New Roman" w:eastAsia="方正仿宋_GBK" w:hAnsi="Times New Roman" w:cs="Times New Roman"/>
          <w:sz w:val="32"/>
          <w:szCs w:val="32"/>
        </w:rPr>
        <w:t>577.6</w:t>
      </w:r>
      <w:r w:rsidR="002B7ECA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C4477F">
        <w:rPr>
          <w:rFonts w:ascii="Times New Roman" w:eastAsia="方正仿宋_GBK" w:hAnsi="Times New Roman" w:cs="Times New Roman" w:hint="eastAsia"/>
          <w:sz w:val="32"/>
          <w:szCs w:val="32"/>
        </w:rPr>
        <w:t>亿元</w:t>
      </w:r>
      <w:r w:rsidRPr="00C4477F">
        <w:rPr>
          <w:rFonts w:ascii="Times New Roman" w:eastAsia="方正仿宋_GBK" w:hAnsi="Times New Roman" w:cs="Times New Roman"/>
          <w:sz w:val="32"/>
          <w:szCs w:val="32"/>
        </w:rPr>
        <w:t>，同比增长</w:t>
      </w:r>
      <w:r w:rsidR="00D04453">
        <w:rPr>
          <w:rFonts w:ascii="Times New Roman" w:eastAsia="方正仿宋_GBK" w:hAnsi="Times New Roman" w:cs="Times New Roman"/>
          <w:sz w:val="32"/>
          <w:szCs w:val="32"/>
        </w:rPr>
        <w:t>7.6</w:t>
      </w:r>
      <w:r w:rsidRPr="00C4477F">
        <w:rPr>
          <w:rFonts w:ascii="Times New Roman" w:eastAsia="方正仿宋_GBK" w:hAnsi="Times New Roman" w:cs="Times New Roman" w:hint="eastAsia"/>
          <w:sz w:val="32"/>
          <w:szCs w:val="32"/>
        </w:rPr>
        <w:t>%</w:t>
      </w:r>
      <w:r w:rsidRPr="00C4477F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Pr="00573776">
        <w:rPr>
          <w:rFonts w:ascii="Times New Roman" w:eastAsia="方正仿宋_GBK" w:hAnsi="Times New Roman" w:cs="Times New Roman"/>
          <w:sz w:val="32"/>
          <w:szCs w:val="32"/>
        </w:rPr>
        <w:t>其中，</w:t>
      </w:r>
      <w:r w:rsidR="00580243" w:rsidRPr="00580243">
        <w:rPr>
          <w:rFonts w:ascii="Times New Roman" w:eastAsia="方正仿宋_GBK" w:hAnsi="Times New Roman" w:cs="Times New Roman" w:hint="eastAsia"/>
          <w:sz w:val="32"/>
          <w:szCs w:val="32"/>
        </w:rPr>
        <w:t>信息传输、软件和信息技术服务业</w:t>
      </w:r>
      <w:r w:rsidR="00580243">
        <w:rPr>
          <w:rFonts w:ascii="Times New Roman" w:eastAsia="方正仿宋_GBK" w:hAnsi="Times New Roman" w:cs="Times New Roman" w:hint="eastAsia"/>
          <w:sz w:val="32"/>
          <w:szCs w:val="32"/>
        </w:rPr>
        <w:t>营业收入同比增长</w:t>
      </w:r>
      <w:r w:rsidR="00580243" w:rsidRPr="00580243">
        <w:rPr>
          <w:rFonts w:ascii="Times New Roman" w:eastAsia="方正仿宋_GBK" w:hAnsi="Times New Roman" w:cs="Times New Roman"/>
          <w:sz w:val="32"/>
          <w:szCs w:val="32"/>
        </w:rPr>
        <w:t>5.7</w:t>
      </w:r>
      <w:r w:rsidR="00580243">
        <w:rPr>
          <w:rFonts w:ascii="Times New Roman" w:eastAsia="方正仿宋_GBK" w:hAnsi="Times New Roman" w:cs="Times New Roman"/>
          <w:sz w:val="32"/>
          <w:szCs w:val="32"/>
        </w:rPr>
        <w:t>%</w:t>
      </w:r>
      <w:r w:rsidR="00580243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580243" w:rsidRPr="00580243">
        <w:rPr>
          <w:rFonts w:ascii="Times New Roman" w:eastAsia="方正仿宋_GBK" w:hAnsi="Times New Roman" w:cs="Times New Roman" w:hint="eastAsia"/>
          <w:sz w:val="32"/>
          <w:szCs w:val="32"/>
        </w:rPr>
        <w:t>租赁和商务服务业</w:t>
      </w:r>
      <w:r w:rsidR="00580243">
        <w:rPr>
          <w:rFonts w:ascii="Times New Roman" w:eastAsia="方正仿宋_GBK" w:hAnsi="Times New Roman" w:cs="Times New Roman" w:hint="eastAsia"/>
          <w:sz w:val="32"/>
          <w:szCs w:val="32"/>
        </w:rPr>
        <w:t>营业收入同比增长</w:t>
      </w:r>
      <w:r w:rsidR="00580243" w:rsidRPr="00580243">
        <w:rPr>
          <w:rFonts w:ascii="Times New Roman" w:eastAsia="方正仿宋_GBK" w:hAnsi="Times New Roman" w:cs="Times New Roman"/>
          <w:sz w:val="32"/>
          <w:szCs w:val="32"/>
        </w:rPr>
        <w:t>14.6</w:t>
      </w:r>
      <w:r w:rsidR="00580243">
        <w:rPr>
          <w:rFonts w:ascii="Times New Roman" w:eastAsia="方正仿宋_GBK" w:hAnsi="Times New Roman" w:cs="Times New Roman"/>
          <w:sz w:val="32"/>
          <w:szCs w:val="32"/>
        </w:rPr>
        <w:t>%</w:t>
      </w:r>
      <w:r w:rsidR="00580243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580243" w:rsidRPr="00580243">
        <w:rPr>
          <w:rFonts w:ascii="Times New Roman" w:eastAsia="方正仿宋_GBK" w:hAnsi="Times New Roman" w:cs="Times New Roman" w:hint="eastAsia"/>
          <w:sz w:val="32"/>
          <w:szCs w:val="32"/>
        </w:rPr>
        <w:t>科学研究和技术服务业</w:t>
      </w:r>
      <w:r w:rsidR="00580243">
        <w:rPr>
          <w:rFonts w:ascii="Times New Roman" w:eastAsia="方正仿宋_GBK" w:hAnsi="Times New Roman" w:cs="Times New Roman" w:hint="eastAsia"/>
          <w:sz w:val="32"/>
          <w:szCs w:val="32"/>
        </w:rPr>
        <w:t>同比增长</w:t>
      </w:r>
      <w:r w:rsidR="00580243" w:rsidRPr="00580243">
        <w:rPr>
          <w:rFonts w:ascii="Times New Roman" w:eastAsia="方正仿宋_GBK" w:hAnsi="Times New Roman" w:cs="Times New Roman"/>
          <w:sz w:val="32"/>
          <w:szCs w:val="32"/>
        </w:rPr>
        <w:t>6.8</w:t>
      </w:r>
      <w:r w:rsidR="00580243">
        <w:rPr>
          <w:rFonts w:ascii="Times New Roman" w:eastAsia="方正仿宋_GBK" w:hAnsi="Times New Roman" w:cs="Times New Roman"/>
          <w:sz w:val="32"/>
          <w:szCs w:val="32"/>
        </w:rPr>
        <w:t>%</w:t>
      </w:r>
      <w:r w:rsidR="00580243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2CFB797B" w14:textId="194B7EFC" w:rsidR="00D77343" w:rsidRPr="005F6295" w:rsidRDefault="002518BC" w:rsidP="005F6295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5F6295">
        <w:rPr>
          <w:rFonts w:ascii="方正黑体_GBK" w:eastAsia="方正黑体_GBK" w:hAnsi="Times New Roman" w:cs="Times New Roman" w:hint="eastAsia"/>
          <w:sz w:val="32"/>
          <w:szCs w:val="32"/>
        </w:rPr>
        <w:t>三、</w:t>
      </w:r>
      <w:r w:rsidR="00D77343" w:rsidRPr="005F6295">
        <w:rPr>
          <w:rFonts w:ascii="方正黑体_GBK" w:eastAsia="方正黑体_GBK" w:hAnsi="Times New Roman" w:cs="Times New Roman" w:hint="eastAsia"/>
          <w:sz w:val="32"/>
          <w:szCs w:val="32"/>
        </w:rPr>
        <w:t>消费</w:t>
      </w:r>
    </w:p>
    <w:p w14:paraId="1C41017F" w14:textId="252F1BF4" w:rsidR="00E21FCD" w:rsidRPr="00C734C6" w:rsidRDefault="00E21FCD" w:rsidP="00E21FC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 w:rsidRPr="00E21FCD">
        <w:rPr>
          <w:rFonts w:ascii="Times New Roman" w:eastAsia="方正仿宋_GBK" w:hAnsi="Times New Roman" w:cs="Times New Roman"/>
          <w:sz w:val="32"/>
          <w:szCs w:val="32"/>
        </w:rPr>
        <w:t>1</w:t>
      </w:r>
      <w:r w:rsidR="00BD1382">
        <w:rPr>
          <w:rFonts w:ascii="Times New Roman" w:eastAsia="方正仿宋_GBK" w:hAnsi="Times New Roman" w:cs="Times New Roman"/>
          <w:sz w:val="32"/>
          <w:szCs w:val="32"/>
        </w:rPr>
        <w:t>-</w:t>
      </w:r>
      <w:r w:rsidR="00D04453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E21FCD">
        <w:rPr>
          <w:rFonts w:ascii="Times New Roman" w:eastAsia="方正仿宋_GBK" w:hAnsi="Times New Roman" w:cs="Times New Roman"/>
          <w:sz w:val="32"/>
          <w:szCs w:val="32"/>
        </w:rPr>
        <w:t>月，全市实现社会消费品零售总额</w:t>
      </w:r>
      <w:r w:rsidR="00D04453" w:rsidRPr="00D04453">
        <w:rPr>
          <w:rFonts w:ascii="Times New Roman" w:eastAsia="方正仿宋_GBK" w:hAnsi="Times New Roman" w:cs="Times New Roman"/>
          <w:sz w:val="32"/>
          <w:szCs w:val="32"/>
        </w:rPr>
        <w:t>1542.37</w:t>
      </w:r>
      <w:r w:rsidRPr="00E21FCD">
        <w:rPr>
          <w:rFonts w:ascii="Times New Roman" w:eastAsia="方正仿宋_GBK" w:hAnsi="Times New Roman" w:cs="Times New Roman"/>
          <w:sz w:val="32"/>
          <w:szCs w:val="32"/>
        </w:rPr>
        <w:t>亿元，同比增长</w:t>
      </w:r>
      <w:r w:rsidR="00D04453">
        <w:rPr>
          <w:rFonts w:ascii="Times New Roman" w:eastAsia="方正仿宋_GBK" w:hAnsi="Times New Roman" w:cs="Times New Roman"/>
          <w:sz w:val="32"/>
          <w:szCs w:val="32"/>
        </w:rPr>
        <w:t>5.8</w:t>
      </w:r>
      <w:r w:rsidRPr="00E21FCD">
        <w:rPr>
          <w:rFonts w:ascii="Times New Roman" w:eastAsia="方正仿宋_GBK" w:hAnsi="Times New Roman" w:cs="Times New Roman"/>
          <w:sz w:val="32"/>
          <w:szCs w:val="32"/>
        </w:rPr>
        <w:t>%</w:t>
      </w:r>
      <w:r w:rsidRPr="00E21FCD">
        <w:rPr>
          <w:rFonts w:ascii="Times New Roman" w:eastAsia="方正仿宋_GBK" w:hAnsi="Times New Roman" w:cs="Times New Roman"/>
          <w:sz w:val="32"/>
          <w:szCs w:val="32"/>
        </w:rPr>
        <w:t>。</w:t>
      </w:r>
      <w:r w:rsidR="00197961">
        <w:rPr>
          <w:rFonts w:ascii="Times New Roman" w:eastAsia="方正仿宋_GBK" w:hAnsi="Times New Roman" w:cs="Times New Roman"/>
          <w:sz w:val="32"/>
          <w:szCs w:val="32"/>
        </w:rPr>
        <w:t>限额以上</w:t>
      </w:r>
      <w:r w:rsidRPr="00E21FCD">
        <w:rPr>
          <w:rFonts w:ascii="Times New Roman" w:eastAsia="方正仿宋_GBK" w:hAnsi="Times New Roman" w:cs="Times New Roman"/>
          <w:sz w:val="32"/>
          <w:szCs w:val="32"/>
        </w:rPr>
        <w:t>批发和零售业</w:t>
      </w:r>
      <w:r w:rsidRPr="00E21FCD">
        <w:rPr>
          <w:rFonts w:ascii="Times New Roman" w:eastAsia="方正仿宋_GBK" w:hAnsi="Times New Roman" w:cs="Times New Roman"/>
          <w:sz w:val="32"/>
          <w:szCs w:val="32"/>
        </w:rPr>
        <w:t>18</w:t>
      </w:r>
      <w:r w:rsidRPr="00E21FCD">
        <w:rPr>
          <w:rFonts w:ascii="Times New Roman" w:eastAsia="方正仿宋_GBK" w:hAnsi="Times New Roman" w:cs="Times New Roman"/>
          <w:sz w:val="32"/>
          <w:szCs w:val="32"/>
        </w:rPr>
        <w:t>类主要商品中，零售额呈现</w:t>
      </w:r>
      <w:r w:rsidRPr="00017E6E">
        <w:rPr>
          <w:rFonts w:ascii="Times New Roman" w:eastAsia="方正仿宋_GBK" w:hAnsi="Times New Roman" w:cs="Times New Roman"/>
          <w:sz w:val="32"/>
          <w:szCs w:val="32"/>
        </w:rPr>
        <w:t>正增长的商品类别达</w:t>
      </w:r>
      <w:r w:rsidR="00D04453" w:rsidRPr="00017E6E">
        <w:rPr>
          <w:rFonts w:ascii="Times New Roman" w:eastAsia="方正仿宋_GBK" w:hAnsi="Times New Roman" w:cs="Times New Roman"/>
          <w:sz w:val="32"/>
          <w:szCs w:val="32"/>
        </w:rPr>
        <w:t>12</w:t>
      </w:r>
      <w:r w:rsidRPr="00017E6E">
        <w:rPr>
          <w:rFonts w:ascii="Times New Roman" w:eastAsia="方正仿宋_GBK" w:hAnsi="Times New Roman" w:cs="Times New Roman"/>
          <w:sz w:val="32"/>
          <w:szCs w:val="32"/>
        </w:rPr>
        <w:t>类，增长面</w:t>
      </w:r>
      <w:r w:rsidRPr="00017E6E">
        <w:rPr>
          <w:rFonts w:ascii="Times New Roman" w:eastAsia="方正仿宋_GBK" w:hAnsi="Times New Roman" w:cs="Times New Roman" w:hint="eastAsia"/>
          <w:sz w:val="32"/>
          <w:szCs w:val="32"/>
        </w:rPr>
        <w:t>为</w:t>
      </w:r>
      <w:r w:rsidR="00D04453" w:rsidRPr="00017E6E">
        <w:rPr>
          <w:rFonts w:ascii="Times New Roman" w:eastAsia="方正仿宋_GBK" w:hAnsi="Times New Roman" w:cs="Times New Roman"/>
          <w:sz w:val="32"/>
          <w:szCs w:val="32"/>
        </w:rPr>
        <w:t>66.7</w:t>
      </w:r>
      <w:r w:rsidRPr="00017E6E">
        <w:rPr>
          <w:rFonts w:ascii="Times New Roman" w:eastAsia="方正仿宋_GBK" w:hAnsi="Times New Roman" w:cs="Times New Roman"/>
          <w:sz w:val="32"/>
          <w:szCs w:val="32"/>
        </w:rPr>
        <w:t>%</w:t>
      </w:r>
      <w:r w:rsidRPr="00017E6E">
        <w:rPr>
          <w:rFonts w:ascii="Times New Roman" w:eastAsia="方正仿宋_GBK" w:hAnsi="Times New Roman" w:cs="Times New Roman"/>
          <w:sz w:val="32"/>
          <w:szCs w:val="32"/>
        </w:rPr>
        <w:t>。</w:t>
      </w:r>
      <w:r w:rsidR="00927411" w:rsidRPr="00017E6E">
        <w:rPr>
          <w:rFonts w:ascii="Times New Roman" w:eastAsia="方正仿宋_GBK" w:hAnsi="Times New Roman" w:cs="Times New Roman" w:hint="eastAsia"/>
          <w:sz w:val="32"/>
          <w:szCs w:val="32"/>
        </w:rPr>
        <w:t>主要商品中，</w:t>
      </w:r>
      <w:r w:rsidR="00017E6E" w:rsidRPr="00017E6E">
        <w:rPr>
          <w:rFonts w:ascii="Times New Roman" w:eastAsia="方正仿宋_GBK" w:hAnsi="Times New Roman" w:cs="Times New Roman"/>
          <w:sz w:val="32"/>
          <w:szCs w:val="32"/>
        </w:rPr>
        <w:t>家用电器和音像器材类</w:t>
      </w:r>
      <w:r w:rsidR="00017E6E">
        <w:rPr>
          <w:rFonts w:ascii="Times New Roman" w:eastAsia="方正仿宋_GBK" w:hAnsi="Times New Roman" w:cs="Times New Roman"/>
          <w:sz w:val="32"/>
          <w:szCs w:val="32"/>
        </w:rPr>
        <w:t>、汽车类、日用品类</w:t>
      </w:r>
      <w:r w:rsidR="00927411" w:rsidRPr="00017E6E">
        <w:rPr>
          <w:rFonts w:ascii="Times New Roman" w:eastAsia="方正仿宋_GBK" w:hAnsi="Times New Roman" w:cs="Times New Roman" w:hint="eastAsia"/>
          <w:sz w:val="32"/>
          <w:szCs w:val="32"/>
        </w:rPr>
        <w:t>等商品零售额增长较快，同比分别增长</w:t>
      </w:r>
      <w:r w:rsidR="00017E6E" w:rsidRPr="00017E6E">
        <w:rPr>
          <w:rFonts w:ascii="Times New Roman" w:eastAsia="方正仿宋_GBK" w:hAnsi="Times New Roman" w:cs="Times New Roman"/>
          <w:sz w:val="32"/>
          <w:szCs w:val="32"/>
        </w:rPr>
        <w:t>23.9</w:t>
      </w:r>
      <w:r w:rsidR="00927411" w:rsidRPr="00017E6E">
        <w:rPr>
          <w:rFonts w:ascii="Times New Roman" w:eastAsia="方正仿宋_GBK" w:hAnsi="Times New Roman" w:cs="Times New Roman" w:hint="eastAsia"/>
          <w:sz w:val="32"/>
          <w:szCs w:val="32"/>
        </w:rPr>
        <w:t>%</w:t>
      </w:r>
      <w:r w:rsidR="00017E6E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017E6E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017E6E">
        <w:rPr>
          <w:rFonts w:ascii="Times New Roman" w:eastAsia="方正仿宋_GBK" w:hAnsi="Times New Roman" w:cs="Times New Roman"/>
          <w:sz w:val="32"/>
          <w:szCs w:val="32"/>
        </w:rPr>
        <w:t>9.4%</w:t>
      </w:r>
      <w:r w:rsidR="00017E6E"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017E6E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017E6E">
        <w:rPr>
          <w:rFonts w:ascii="Times New Roman" w:eastAsia="方正仿宋_GBK" w:hAnsi="Times New Roman" w:cs="Times New Roman"/>
          <w:sz w:val="32"/>
          <w:szCs w:val="32"/>
        </w:rPr>
        <w:t>8.6%</w:t>
      </w:r>
      <w:r w:rsidR="00927411" w:rsidRPr="00017E6E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="00017E6E" w:rsidRPr="00017E6E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</w:p>
    <w:p w14:paraId="0C779571" w14:textId="764225CA" w:rsidR="00D77343" w:rsidRPr="005F6295" w:rsidRDefault="002518BC" w:rsidP="005F6295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5F6295">
        <w:rPr>
          <w:rFonts w:ascii="方正黑体_GBK" w:eastAsia="方正黑体_GBK" w:hAnsi="Times New Roman" w:cs="Times New Roman" w:hint="eastAsia"/>
          <w:sz w:val="32"/>
          <w:szCs w:val="32"/>
        </w:rPr>
        <w:t>四、</w:t>
      </w:r>
      <w:r w:rsidR="00D77343" w:rsidRPr="005F6295">
        <w:rPr>
          <w:rFonts w:ascii="方正黑体_GBK" w:eastAsia="方正黑体_GBK" w:hAnsi="Times New Roman" w:cs="Times New Roman" w:hint="eastAsia"/>
          <w:sz w:val="32"/>
          <w:szCs w:val="32"/>
        </w:rPr>
        <w:t>投资</w:t>
      </w:r>
    </w:p>
    <w:p w14:paraId="358ECD0C" w14:textId="25BBD7C1" w:rsidR="001867BA" w:rsidRPr="001867BA" w:rsidRDefault="001867BA" w:rsidP="00017E6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867BA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1</w:t>
      </w:r>
      <w:r w:rsidR="00BD1382">
        <w:rPr>
          <w:rFonts w:ascii="Times New Roman" w:eastAsia="方正仿宋_GBK" w:hAnsi="Times New Roman" w:cs="Times New Roman" w:hint="eastAsia"/>
          <w:sz w:val="32"/>
          <w:szCs w:val="32"/>
        </w:rPr>
        <w:t>-</w:t>
      </w:r>
      <w:r w:rsidR="00D04453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1867BA">
        <w:rPr>
          <w:rFonts w:ascii="Times New Roman" w:eastAsia="方正仿宋_GBK" w:hAnsi="Times New Roman" w:cs="Times New Roman" w:hint="eastAsia"/>
          <w:sz w:val="32"/>
          <w:szCs w:val="32"/>
        </w:rPr>
        <w:t>月，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全市完成固定资产投资</w:t>
      </w:r>
      <w:r w:rsidR="00D04453" w:rsidRPr="00D04453">
        <w:rPr>
          <w:rFonts w:ascii="Times New Roman" w:eastAsia="方正仿宋_GBK" w:hAnsi="Times New Roman" w:cs="Times New Roman"/>
          <w:sz w:val="32"/>
          <w:szCs w:val="32"/>
        </w:rPr>
        <w:t>1400.69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亿元，同比增长</w:t>
      </w:r>
      <w:r w:rsidR="00D04453">
        <w:rPr>
          <w:rFonts w:ascii="Times New Roman" w:eastAsia="方正仿宋_GBK" w:hAnsi="Times New Roman" w:cs="Times New Roman"/>
          <w:sz w:val="32"/>
          <w:szCs w:val="32"/>
        </w:rPr>
        <w:t>2.0</w:t>
      </w:r>
      <w:r w:rsidRPr="001867BA">
        <w:rPr>
          <w:rFonts w:ascii="Times New Roman" w:eastAsia="方正仿宋_GBK" w:hAnsi="Times New Roman" w:cs="Times New Roman" w:hint="eastAsia"/>
          <w:sz w:val="32"/>
          <w:szCs w:val="32"/>
        </w:rPr>
        <w:t>%</w:t>
      </w:r>
      <w:r w:rsidRPr="001867BA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其中</w:t>
      </w:r>
      <w:r w:rsidRPr="001867BA">
        <w:rPr>
          <w:rFonts w:ascii="Times New Roman" w:eastAsia="方正仿宋_GBK" w:hAnsi="Times New Roman" w:cs="Times New Roman" w:hint="eastAsia"/>
          <w:sz w:val="32"/>
          <w:szCs w:val="32"/>
        </w:rPr>
        <w:t>，工业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投资</w:t>
      </w:r>
      <w:r w:rsidR="00A5670F">
        <w:rPr>
          <w:rFonts w:ascii="Times New Roman" w:eastAsia="方正仿宋_GBK" w:hAnsi="Times New Roman" w:cs="Times New Roman" w:hint="eastAsia"/>
          <w:sz w:val="32"/>
          <w:szCs w:val="32"/>
        </w:rPr>
        <w:t>同比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增长</w:t>
      </w:r>
      <w:r w:rsidR="00D04453">
        <w:rPr>
          <w:rFonts w:ascii="Times New Roman" w:eastAsia="方正仿宋_GBK" w:hAnsi="Times New Roman" w:cs="Times New Roman"/>
          <w:sz w:val="32"/>
          <w:szCs w:val="32"/>
        </w:rPr>
        <w:t>7.0</w:t>
      </w:r>
      <w:r w:rsidRPr="001867BA">
        <w:rPr>
          <w:rFonts w:ascii="Times New Roman" w:eastAsia="方正仿宋_GBK" w:hAnsi="Times New Roman" w:cs="Times New Roman" w:hint="eastAsia"/>
          <w:sz w:val="32"/>
          <w:szCs w:val="32"/>
        </w:rPr>
        <w:t>%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。全市亿元以上产业项目投资同比增长</w:t>
      </w:r>
      <w:r w:rsidR="00017E6E">
        <w:rPr>
          <w:rFonts w:ascii="Times New Roman" w:eastAsia="方正仿宋_GBK" w:hAnsi="Times New Roman" w:cs="Times New Roman"/>
          <w:sz w:val="32"/>
          <w:szCs w:val="32"/>
        </w:rPr>
        <w:t>11.2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%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，制造业投资、基础设施投资</w:t>
      </w:r>
      <w:r w:rsidR="00A5670F">
        <w:rPr>
          <w:rFonts w:ascii="Times New Roman" w:eastAsia="方正仿宋_GBK" w:hAnsi="Times New Roman" w:cs="Times New Roman" w:hint="eastAsia"/>
          <w:sz w:val="32"/>
          <w:szCs w:val="32"/>
        </w:rPr>
        <w:t>同比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分别增长</w:t>
      </w:r>
      <w:r w:rsidR="00017E6E">
        <w:rPr>
          <w:rFonts w:ascii="Times New Roman" w:eastAsia="方正仿宋_GBK" w:hAnsi="Times New Roman" w:cs="Times New Roman"/>
          <w:sz w:val="32"/>
          <w:szCs w:val="32"/>
        </w:rPr>
        <w:t>5.8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%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017E6E">
        <w:rPr>
          <w:rFonts w:ascii="Times New Roman" w:eastAsia="方正仿宋_GBK" w:hAnsi="Times New Roman" w:cs="Times New Roman"/>
          <w:sz w:val="32"/>
          <w:szCs w:val="32"/>
        </w:rPr>
        <w:t>8.8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%</w:t>
      </w:r>
      <w:r w:rsidR="006A6471">
        <w:rPr>
          <w:rFonts w:ascii="Times New Roman" w:eastAsia="方正仿宋_GBK" w:hAnsi="Times New Roman" w:cs="Times New Roman" w:hint="eastAsia"/>
          <w:sz w:val="32"/>
          <w:szCs w:val="32"/>
        </w:rPr>
        <w:t>，战略性</w:t>
      </w:r>
      <w:r w:rsidR="006A6471">
        <w:rPr>
          <w:rFonts w:ascii="Times New Roman" w:eastAsia="方正仿宋_GBK" w:hAnsi="Times New Roman" w:cs="Times New Roman"/>
          <w:sz w:val="32"/>
          <w:szCs w:val="32"/>
        </w:rPr>
        <w:t>新兴</w:t>
      </w:r>
      <w:r w:rsidR="006A6471" w:rsidRPr="001867BA">
        <w:rPr>
          <w:rFonts w:ascii="Times New Roman" w:eastAsia="方正仿宋_GBK" w:hAnsi="Times New Roman" w:cs="Times New Roman"/>
          <w:sz w:val="32"/>
          <w:szCs w:val="32"/>
        </w:rPr>
        <w:t>产业、高新技术产业投资同比分别增长</w:t>
      </w:r>
      <w:r w:rsidR="00017E6E">
        <w:rPr>
          <w:rFonts w:ascii="Times New Roman" w:eastAsia="方正仿宋_GBK" w:hAnsi="Times New Roman" w:cs="Times New Roman"/>
          <w:sz w:val="32"/>
          <w:szCs w:val="32"/>
        </w:rPr>
        <w:t>5.7</w:t>
      </w:r>
      <w:r w:rsidR="006A6471" w:rsidRPr="001867BA">
        <w:rPr>
          <w:rFonts w:ascii="Times New Roman" w:eastAsia="方正仿宋_GBK" w:hAnsi="Times New Roman" w:cs="Times New Roman"/>
          <w:sz w:val="32"/>
          <w:szCs w:val="32"/>
        </w:rPr>
        <w:t>%</w:t>
      </w:r>
      <w:r w:rsidR="006A6471" w:rsidRPr="001867BA"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017E6E">
        <w:rPr>
          <w:rFonts w:ascii="Times New Roman" w:eastAsia="方正仿宋_GBK" w:hAnsi="Times New Roman" w:cs="Times New Roman"/>
          <w:sz w:val="32"/>
          <w:szCs w:val="32"/>
        </w:rPr>
        <w:t>11.9</w:t>
      </w:r>
      <w:r w:rsidR="006A6471" w:rsidRPr="001867BA">
        <w:rPr>
          <w:rFonts w:ascii="Times New Roman" w:eastAsia="方正仿宋_GBK" w:hAnsi="Times New Roman" w:cs="Times New Roman"/>
          <w:sz w:val="32"/>
          <w:szCs w:val="32"/>
        </w:rPr>
        <w:t>%</w:t>
      </w:r>
      <w:r w:rsidR="006A6471" w:rsidRPr="001867BA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65704902" w14:textId="6FDB3504" w:rsidR="00D77343" w:rsidRPr="005F6295" w:rsidRDefault="00233704" w:rsidP="005F6295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5F6295">
        <w:rPr>
          <w:rFonts w:ascii="方正黑体_GBK" w:eastAsia="方正黑体_GBK" w:hAnsi="Times New Roman" w:cs="Times New Roman" w:hint="eastAsia"/>
          <w:sz w:val="32"/>
          <w:szCs w:val="32"/>
        </w:rPr>
        <w:t>五、</w:t>
      </w:r>
      <w:r w:rsidR="00D73DB7">
        <w:rPr>
          <w:rFonts w:ascii="方正黑体_GBK" w:eastAsia="方正黑体_GBK" w:hAnsi="Times New Roman" w:cs="Times New Roman" w:hint="eastAsia"/>
          <w:sz w:val="32"/>
          <w:szCs w:val="32"/>
        </w:rPr>
        <w:t>外贸</w:t>
      </w:r>
    </w:p>
    <w:p w14:paraId="787C010E" w14:textId="188AA34F" w:rsidR="001867BA" w:rsidRPr="001867BA" w:rsidRDefault="001867BA" w:rsidP="001867B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867BA">
        <w:rPr>
          <w:rFonts w:ascii="Times New Roman" w:eastAsia="方正仿宋_GBK" w:hAnsi="Times New Roman" w:cs="Times New Roman"/>
          <w:sz w:val="32"/>
          <w:szCs w:val="32"/>
        </w:rPr>
        <w:t>1</w:t>
      </w:r>
      <w:r w:rsidR="00BD1382">
        <w:rPr>
          <w:rFonts w:ascii="Times New Roman" w:eastAsia="方正仿宋_GBK" w:hAnsi="Times New Roman" w:cs="Times New Roman"/>
          <w:sz w:val="32"/>
          <w:szCs w:val="32"/>
        </w:rPr>
        <w:t>-</w:t>
      </w:r>
      <w:r w:rsidR="00D04453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月，全市进出口</w:t>
      </w:r>
      <w:r w:rsidRPr="001867BA">
        <w:rPr>
          <w:rFonts w:ascii="Times New Roman" w:eastAsia="方正仿宋_GBK" w:hAnsi="Times New Roman" w:cs="Times New Roman" w:hint="eastAsia"/>
          <w:sz w:val="32"/>
          <w:szCs w:val="32"/>
        </w:rPr>
        <w:t>总值</w:t>
      </w:r>
      <w:r w:rsidR="00D04453" w:rsidRPr="00D04453">
        <w:rPr>
          <w:rFonts w:ascii="Times New Roman" w:eastAsia="方正仿宋_GBK" w:hAnsi="Times New Roman" w:cs="Times New Roman"/>
          <w:sz w:val="32"/>
          <w:szCs w:val="32"/>
        </w:rPr>
        <w:t>2503.89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亿元，同比增长</w:t>
      </w:r>
      <w:r w:rsidR="00D04453">
        <w:rPr>
          <w:rFonts w:ascii="Times New Roman" w:eastAsia="方正仿宋_GBK" w:hAnsi="Times New Roman" w:cs="Times New Roman"/>
          <w:sz w:val="32"/>
          <w:szCs w:val="32"/>
        </w:rPr>
        <w:t>7.6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%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，其中，出口</w:t>
      </w:r>
      <w:r w:rsidRPr="001867BA">
        <w:rPr>
          <w:rFonts w:ascii="Times New Roman" w:eastAsia="方正仿宋_GBK" w:hAnsi="Times New Roman" w:cs="Times New Roman" w:hint="eastAsia"/>
          <w:sz w:val="32"/>
          <w:szCs w:val="32"/>
        </w:rPr>
        <w:t>总值</w:t>
      </w:r>
      <w:r w:rsidR="00D04453" w:rsidRPr="00D04453">
        <w:rPr>
          <w:rFonts w:ascii="Times New Roman" w:eastAsia="方正仿宋_GBK" w:hAnsi="Times New Roman" w:cs="Times New Roman"/>
          <w:sz w:val="32"/>
          <w:szCs w:val="32"/>
        </w:rPr>
        <w:t>1713.43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亿元，同比增长</w:t>
      </w:r>
      <w:r w:rsidR="00D04453">
        <w:rPr>
          <w:rFonts w:ascii="Times New Roman" w:eastAsia="方正仿宋_GBK" w:hAnsi="Times New Roman" w:cs="Times New Roman"/>
          <w:sz w:val="32"/>
          <w:szCs w:val="32"/>
        </w:rPr>
        <w:t>13.1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%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；进口</w:t>
      </w:r>
      <w:r w:rsidRPr="001867BA">
        <w:rPr>
          <w:rFonts w:ascii="Times New Roman" w:eastAsia="方正仿宋_GBK" w:hAnsi="Times New Roman" w:cs="Times New Roman" w:hint="eastAsia"/>
          <w:sz w:val="32"/>
          <w:szCs w:val="32"/>
        </w:rPr>
        <w:t>总值</w:t>
      </w:r>
      <w:r w:rsidR="00D04453" w:rsidRPr="00D04453">
        <w:rPr>
          <w:rFonts w:ascii="Times New Roman" w:eastAsia="方正仿宋_GBK" w:hAnsi="Times New Roman" w:cs="Times New Roman"/>
          <w:sz w:val="32"/>
          <w:szCs w:val="32"/>
        </w:rPr>
        <w:t>790.46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亿元，同比</w:t>
      </w:r>
      <w:r w:rsidR="00D04453">
        <w:rPr>
          <w:rFonts w:ascii="Times New Roman" w:eastAsia="方正仿宋_GBK" w:hAnsi="Times New Roman" w:cs="Times New Roman"/>
          <w:sz w:val="32"/>
          <w:szCs w:val="32"/>
        </w:rPr>
        <w:t>下降</w:t>
      </w:r>
      <w:r w:rsidR="00D04453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="00D04453">
        <w:rPr>
          <w:rFonts w:ascii="Times New Roman" w:eastAsia="方正仿宋_GBK" w:hAnsi="Times New Roman" w:cs="Times New Roman"/>
          <w:sz w:val="32"/>
          <w:szCs w:val="32"/>
        </w:rPr>
        <w:t>.8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%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。从贸易方式看，全市以一般贸易方式进出口</w:t>
      </w:r>
      <w:r w:rsidR="00CC312E">
        <w:rPr>
          <w:rFonts w:ascii="Times New Roman" w:eastAsia="方正仿宋_GBK" w:hAnsi="Times New Roman" w:cs="Times New Roman"/>
          <w:sz w:val="32"/>
          <w:szCs w:val="32"/>
        </w:rPr>
        <w:t>1400.54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亿元，同比增长</w:t>
      </w:r>
      <w:r w:rsidR="00CC312E">
        <w:rPr>
          <w:rFonts w:ascii="Times New Roman" w:eastAsia="方正仿宋_GBK" w:hAnsi="Times New Roman" w:cs="Times New Roman"/>
          <w:sz w:val="32"/>
          <w:szCs w:val="32"/>
        </w:rPr>
        <w:t>2.7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%</w:t>
      </w:r>
      <w:r w:rsidR="00016BB1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以加工贸易进出口</w:t>
      </w:r>
      <w:r w:rsidR="00CC312E" w:rsidRPr="00CC312E">
        <w:rPr>
          <w:rFonts w:ascii="Times New Roman" w:eastAsia="方正仿宋_GBK" w:hAnsi="Times New Roman" w:cs="Times New Roman"/>
          <w:sz w:val="32"/>
          <w:szCs w:val="32"/>
        </w:rPr>
        <w:t>898.26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亿元，同比增长</w:t>
      </w:r>
      <w:r w:rsidR="00CC312E">
        <w:rPr>
          <w:rFonts w:ascii="Times New Roman" w:eastAsia="方正仿宋_GBK" w:hAnsi="Times New Roman" w:cs="Times New Roman"/>
          <w:sz w:val="32"/>
          <w:szCs w:val="32"/>
        </w:rPr>
        <w:t>12.9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%</w:t>
      </w:r>
      <w:r w:rsidRPr="001867BA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11840C4D" w14:textId="034EF204" w:rsidR="007F7406" w:rsidRPr="005F6295" w:rsidRDefault="0004340E" w:rsidP="005F6295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5F6295">
        <w:rPr>
          <w:rFonts w:ascii="方正黑体_GBK" w:eastAsia="方正黑体_GBK" w:hAnsi="Times New Roman" w:cs="Times New Roman" w:hint="eastAsia"/>
          <w:sz w:val="32"/>
          <w:szCs w:val="32"/>
        </w:rPr>
        <w:t>六、</w:t>
      </w:r>
      <w:r w:rsidR="00371DAD" w:rsidRPr="005F6295">
        <w:rPr>
          <w:rFonts w:ascii="方正黑体_GBK" w:eastAsia="方正黑体_GBK" w:hAnsi="Times New Roman" w:cs="Times New Roman" w:hint="eastAsia"/>
          <w:sz w:val="32"/>
          <w:szCs w:val="32"/>
        </w:rPr>
        <w:t>金融</w:t>
      </w:r>
    </w:p>
    <w:p w14:paraId="7A2227B5" w14:textId="4D7AA142" w:rsidR="007A1D68" w:rsidRPr="007A1D68" w:rsidRDefault="00D04453" w:rsidP="007A1D6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</w:t>
      </w:r>
      <w:r w:rsidR="007A1D68" w:rsidRPr="007A1D68">
        <w:rPr>
          <w:rFonts w:ascii="Times New Roman" w:eastAsia="方正仿宋_GBK" w:hAnsi="Times New Roman" w:cs="Times New Roman"/>
          <w:sz w:val="32"/>
          <w:szCs w:val="32"/>
        </w:rPr>
        <w:t>月末，全市金融机构本外币存款余额</w:t>
      </w:r>
      <w:r w:rsidRPr="00D04453">
        <w:rPr>
          <w:rFonts w:ascii="Times New Roman" w:eastAsia="方正仿宋_GBK" w:hAnsi="Times New Roman" w:cs="Times New Roman"/>
          <w:sz w:val="32"/>
          <w:szCs w:val="32"/>
        </w:rPr>
        <w:t>30370.20</w:t>
      </w:r>
      <w:r w:rsidR="007A1D68" w:rsidRPr="007A1D68">
        <w:rPr>
          <w:rFonts w:ascii="Times New Roman" w:eastAsia="方正仿宋_GBK" w:hAnsi="Times New Roman" w:cs="Times New Roman"/>
          <w:sz w:val="32"/>
          <w:szCs w:val="32"/>
        </w:rPr>
        <w:t>亿元，同比增长</w:t>
      </w:r>
      <w:r>
        <w:rPr>
          <w:rFonts w:ascii="Times New Roman" w:eastAsia="方正仿宋_GBK" w:hAnsi="Times New Roman" w:cs="Times New Roman"/>
          <w:sz w:val="32"/>
          <w:szCs w:val="32"/>
        </w:rPr>
        <w:t>7</w:t>
      </w:r>
      <w:r w:rsidR="007A1D68" w:rsidRPr="007A1D68">
        <w:rPr>
          <w:rFonts w:ascii="Times New Roman" w:eastAsia="方正仿宋_GBK" w:hAnsi="Times New Roman" w:cs="Times New Roman"/>
          <w:sz w:val="32"/>
          <w:szCs w:val="32"/>
        </w:rPr>
        <w:t>.5%</w:t>
      </w:r>
      <w:r w:rsidR="00DB4B19">
        <w:rPr>
          <w:rFonts w:ascii="Times New Roman" w:eastAsia="方正仿宋_GBK" w:hAnsi="Times New Roman" w:cs="Times New Roman" w:hint="eastAsia"/>
          <w:sz w:val="32"/>
          <w:szCs w:val="32"/>
        </w:rPr>
        <w:t>。金融机构</w:t>
      </w:r>
      <w:r w:rsidR="007A1D68" w:rsidRPr="007A1D68">
        <w:rPr>
          <w:rFonts w:ascii="Times New Roman" w:eastAsia="方正仿宋_GBK" w:hAnsi="Times New Roman" w:cs="Times New Roman"/>
          <w:sz w:val="32"/>
          <w:szCs w:val="32"/>
        </w:rPr>
        <w:t>本外币贷款余额</w:t>
      </w:r>
      <w:r w:rsidRPr="00D04453">
        <w:rPr>
          <w:rFonts w:ascii="Times New Roman" w:eastAsia="方正仿宋_GBK" w:hAnsi="Times New Roman" w:cs="Times New Roman"/>
          <w:sz w:val="32"/>
          <w:szCs w:val="32"/>
        </w:rPr>
        <w:t>26584.29</w:t>
      </w:r>
      <w:r w:rsidR="007A1D68" w:rsidRPr="007A1D68">
        <w:rPr>
          <w:rFonts w:ascii="Times New Roman" w:eastAsia="方正仿宋_GBK" w:hAnsi="Times New Roman" w:cs="Times New Roman"/>
          <w:sz w:val="32"/>
          <w:szCs w:val="32"/>
        </w:rPr>
        <w:t>亿元，同比增长</w:t>
      </w:r>
      <w:r>
        <w:rPr>
          <w:rFonts w:ascii="Times New Roman" w:eastAsia="方正仿宋_GBK" w:hAnsi="Times New Roman" w:cs="Times New Roman"/>
          <w:sz w:val="32"/>
          <w:szCs w:val="32"/>
        </w:rPr>
        <w:t>10.9</w:t>
      </w:r>
      <w:r w:rsidR="007A1D68" w:rsidRPr="007A1D68">
        <w:rPr>
          <w:rFonts w:ascii="Times New Roman" w:eastAsia="方正仿宋_GBK" w:hAnsi="Times New Roman" w:cs="Times New Roman"/>
          <w:sz w:val="32"/>
          <w:szCs w:val="32"/>
        </w:rPr>
        <w:t>%</w:t>
      </w:r>
      <w:r w:rsidR="007A1D68" w:rsidRPr="007A1D68">
        <w:rPr>
          <w:rFonts w:ascii="Times New Roman" w:eastAsia="方正仿宋_GBK" w:hAnsi="Times New Roman" w:cs="Times New Roman" w:hint="eastAsia"/>
          <w:sz w:val="32"/>
          <w:szCs w:val="32"/>
        </w:rPr>
        <w:t>，其中</w:t>
      </w:r>
      <w:r w:rsidR="007A1D68" w:rsidRPr="007A1D68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CC312E" w:rsidRPr="00CC312E">
        <w:rPr>
          <w:rFonts w:ascii="Times New Roman" w:eastAsia="方正仿宋_GBK" w:hAnsi="Times New Roman" w:cs="Times New Roman"/>
          <w:sz w:val="32"/>
          <w:szCs w:val="32"/>
        </w:rPr>
        <w:t>非金融企业及机关团体贷款</w:t>
      </w:r>
      <w:r w:rsidR="007A1D68" w:rsidRPr="007A1D68">
        <w:rPr>
          <w:rFonts w:ascii="Times New Roman" w:eastAsia="方正仿宋_GBK" w:hAnsi="Times New Roman" w:cs="Times New Roman"/>
          <w:sz w:val="32"/>
          <w:szCs w:val="32"/>
        </w:rPr>
        <w:t>余额</w:t>
      </w:r>
      <w:r w:rsidR="00CC312E" w:rsidRPr="00CC312E">
        <w:rPr>
          <w:rFonts w:ascii="Times New Roman" w:eastAsia="方正仿宋_GBK" w:hAnsi="Times New Roman" w:cs="Times New Roman"/>
          <w:sz w:val="32"/>
          <w:szCs w:val="32"/>
        </w:rPr>
        <w:t>20540.35</w:t>
      </w:r>
      <w:r w:rsidR="007A1D68" w:rsidRPr="007A1D68">
        <w:rPr>
          <w:rFonts w:ascii="Times New Roman" w:eastAsia="方正仿宋_GBK" w:hAnsi="Times New Roman" w:cs="Times New Roman" w:hint="eastAsia"/>
          <w:sz w:val="32"/>
          <w:szCs w:val="32"/>
        </w:rPr>
        <w:t>亿元</w:t>
      </w:r>
      <w:r w:rsidR="007A1D68" w:rsidRPr="007A1D68">
        <w:rPr>
          <w:rFonts w:ascii="Times New Roman" w:eastAsia="方正仿宋_GBK" w:hAnsi="Times New Roman" w:cs="Times New Roman"/>
          <w:sz w:val="32"/>
          <w:szCs w:val="32"/>
        </w:rPr>
        <w:t>，同比</w:t>
      </w:r>
      <w:r w:rsidR="007A1D68" w:rsidRPr="007A1D68">
        <w:rPr>
          <w:rFonts w:ascii="Times New Roman" w:eastAsia="方正仿宋_GBK" w:hAnsi="Times New Roman" w:cs="Times New Roman" w:hint="eastAsia"/>
          <w:sz w:val="32"/>
          <w:szCs w:val="32"/>
        </w:rPr>
        <w:t>增长</w:t>
      </w:r>
      <w:r w:rsidR="00CC312E">
        <w:rPr>
          <w:rFonts w:ascii="Times New Roman" w:eastAsia="方正仿宋_GBK" w:hAnsi="Times New Roman" w:cs="Times New Roman"/>
          <w:sz w:val="32"/>
          <w:szCs w:val="32"/>
        </w:rPr>
        <w:t>13.5</w:t>
      </w:r>
      <w:r w:rsidR="007A1D68" w:rsidRPr="007A1D68">
        <w:rPr>
          <w:rFonts w:ascii="Times New Roman" w:eastAsia="方正仿宋_GBK" w:hAnsi="Times New Roman" w:cs="Times New Roman" w:hint="eastAsia"/>
          <w:sz w:val="32"/>
          <w:szCs w:val="32"/>
        </w:rPr>
        <w:t>%</w:t>
      </w:r>
      <w:r w:rsidR="007A1D68" w:rsidRPr="007A1D68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1DCCB41A" w14:textId="22B46D15" w:rsidR="002D4E46" w:rsidRPr="005F6295" w:rsidRDefault="00F50905" w:rsidP="005F6295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5F6295">
        <w:rPr>
          <w:rFonts w:ascii="方正黑体_GBK" w:eastAsia="方正黑体_GBK" w:hAnsi="Times New Roman" w:cs="Times New Roman" w:hint="eastAsia"/>
          <w:sz w:val="32"/>
          <w:szCs w:val="32"/>
        </w:rPr>
        <w:t>七、</w:t>
      </w:r>
      <w:r w:rsidR="00924E25">
        <w:rPr>
          <w:rFonts w:ascii="方正黑体_GBK" w:eastAsia="方正黑体_GBK" w:hAnsi="Times New Roman" w:cs="Times New Roman" w:hint="eastAsia"/>
          <w:sz w:val="32"/>
          <w:szCs w:val="32"/>
        </w:rPr>
        <w:t>物价</w:t>
      </w:r>
    </w:p>
    <w:p w14:paraId="76C41C40" w14:textId="51E2ADC3" w:rsidR="003866DF" w:rsidRPr="003056CC" w:rsidRDefault="00D04453" w:rsidP="007D4D5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4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</w:t>
      </w:r>
      <w:r w:rsidR="007A1D68" w:rsidRPr="007A1D68">
        <w:rPr>
          <w:rFonts w:ascii="Times New Roman" w:eastAsia="方正仿宋_GBK" w:hAnsi="Times New Roman" w:cs="Times New Roman" w:hint="eastAsia"/>
          <w:sz w:val="32"/>
          <w:szCs w:val="32"/>
        </w:rPr>
        <w:t>月份，无锡居民消费价格</w:t>
      </w:r>
      <w:r w:rsidR="00CC312E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CC312E">
        <w:rPr>
          <w:rFonts w:ascii="Times New Roman" w:eastAsia="方正仿宋_GBK" w:hAnsi="Times New Roman" w:cs="Times New Roman" w:hint="eastAsia"/>
          <w:sz w:val="32"/>
          <w:szCs w:val="32"/>
        </w:rPr>
        <w:t>CPI</w:t>
      </w:r>
      <w:r w:rsidR="00CC312E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="007A1D68" w:rsidRPr="007A1D68">
        <w:rPr>
          <w:rFonts w:ascii="Times New Roman" w:eastAsia="方正仿宋_GBK" w:hAnsi="Times New Roman" w:cs="Times New Roman" w:hint="eastAsia"/>
          <w:sz w:val="32"/>
          <w:szCs w:val="32"/>
        </w:rPr>
        <w:t>同比</w:t>
      </w:r>
      <w:r w:rsidR="00CC312E">
        <w:rPr>
          <w:rFonts w:ascii="Times New Roman" w:eastAsia="方正仿宋_GBK" w:hAnsi="Times New Roman" w:cs="Times New Roman" w:hint="eastAsia"/>
          <w:sz w:val="32"/>
          <w:szCs w:val="32"/>
        </w:rPr>
        <w:t>下降</w:t>
      </w:r>
      <w:r w:rsidR="003056CC">
        <w:rPr>
          <w:rFonts w:ascii="Times New Roman" w:eastAsia="方正仿宋_GBK" w:hAnsi="Times New Roman" w:cs="Times New Roman"/>
          <w:sz w:val="32"/>
          <w:szCs w:val="32"/>
        </w:rPr>
        <w:t>0.3</w:t>
      </w:r>
      <w:r w:rsidR="007A1D68" w:rsidRPr="007A1D68">
        <w:rPr>
          <w:rFonts w:ascii="Times New Roman" w:eastAsia="方正仿宋_GBK" w:hAnsi="Times New Roman" w:cs="Times New Roman" w:hint="eastAsia"/>
          <w:sz w:val="32"/>
          <w:szCs w:val="32"/>
        </w:rPr>
        <w:t>%</w:t>
      </w:r>
      <w:r w:rsidR="00A64222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3056CC" w:rsidRPr="003056CC">
        <w:rPr>
          <w:rFonts w:ascii="Times New Roman" w:eastAsia="方正仿宋_GBK" w:hAnsi="Times New Roman" w:cs="Times New Roman" w:hint="eastAsia"/>
          <w:sz w:val="32"/>
          <w:szCs w:val="32"/>
        </w:rPr>
        <w:t>八大类价格同比“四涨四降”。其中，食品烟酒价格上涨</w:t>
      </w:r>
      <w:r w:rsidR="003056CC" w:rsidRPr="003056CC">
        <w:rPr>
          <w:rFonts w:ascii="Times New Roman" w:eastAsia="方正仿宋_GBK" w:hAnsi="Times New Roman" w:cs="Times New Roman"/>
          <w:sz w:val="32"/>
          <w:szCs w:val="32"/>
        </w:rPr>
        <w:t>0.8%</w:t>
      </w:r>
      <w:r w:rsidR="003056CC" w:rsidRPr="003056CC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1A7179" w:rsidRPr="003056CC">
        <w:rPr>
          <w:rFonts w:ascii="Times New Roman" w:eastAsia="方正仿宋_GBK" w:hAnsi="Times New Roman" w:cs="Times New Roman"/>
          <w:sz w:val="32"/>
          <w:szCs w:val="32"/>
        </w:rPr>
        <w:t>衣着价格下降</w:t>
      </w:r>
      <w:r w:rsidR="001A7179" w:rsidRPr="003056CC">
        <w:rPr>
          <w:rFonts w:ascii="Times New Roman" w:eastAsia="方正仿宋_GBK" w:hAnsi="Times New Roman" w:cs="Times New Roman"/>
          <w:sz w:val="32"/>
          <w:szCs w:val="32"/>
        </w:rPr>
        <w:t>0.2%</w:t>
      </w:r>
      <w:r w:rsidR="001A7179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1A7179" w:rsidRPr="003056CC">
        <w:rPr>
          <w:rFonts w:ascii="Times New Roman" w:eastAsia="方正仿宋_GBK" w:hAnsi="Times New Roman" w:cs="Times New Roman"/>
          <w:sz w:val="32"/>
          <w:szCs w:val="32"/>
        </w:rPr>
        <w:t>居住价格下降</w:t>
      </w:r>
      <w:r w:rsidR="001A7179" w:rsidRPr="003056CC">
        <w:rPr>
          <w:rFonts w:ascii="Times New Roman" w:eastAsia="方正仿宋_GBK" w:hAnsi="Times New Roman" w:cs="Times New Roman"/>
          <w:sz w:val="32"/>
          <w:szCs w:val="32"/>
        </w:rPr>
        <w:t>0.6%</w:t>
      </w:r>
      <w:r w:rsidR="001A7179" w:rsidRPr="003056CC">
        <w:rPr>
          <w:rFonts w:ascii="Times New Roman" w:eastAsia="方正仿宋_GBK" w:hAnsi="Times New Roman" w:cs="Times New Roman"/>
          <w:sz w:val="32"/>
          <w:szCs w:val="32"/>
        </w:rPr>
        <w:t>，生活用品及服务价格上涨</w:t>
      </w:r>
      <w:r w:rsidR="001A7179" w:rsidRPr="003056CC">
        <w:rPr>
          <w:rFonts w:ascii="Times New Roman" w:eastAsia="方正仿宋_GBK" w:hAnsi="Times New Roman" w:cs="Times New Roman"/>
          <w:sz w:val="32"/>
          <w:szCs w:val="32"/>
        </w:rPr>
        <w:t>0.8%</w:t>
      </w:r>
      <w:r w:rsidR="001A7179" w:rsidRPr="003056CC">
        <w:rPr>
          <w:rFonts w:ascii="Times New Roman" w:eastAsia="方正仿宋_GBK" w:hAnsi="Times New Roman" w:cs="Times New Roman"/>
          <w:sz w:val="32"/>
          <w:szCs w:val="32"/>
        </w:rPr>
        <w:t>，交通通信价格下降</w:t>
      </w:r>
      <w:r w:rsidR="001A7179" w:rsidRPr="003056CC">
        <w:rPr>
          <w:rFonts w:ascii="Times New Roman" w:eastAsia="方正仿宋_GBK" w:hAnsi="Times New Roman" w:cs="Times New Roman"/>
          <w:sz w:val="32"/>
          <w:szCs w:val="32"/>
        </w:rPr>
        <w:t>3.6%</w:t>
      </w:r>
      <w:r w:rsidR="001A7179" w:rsidRPr="003056CC">
        <w:rPr>
          <w:rFonts w:ascii="Times New Roman" w:eastAsia="方正仿宋_GBK" w:hAnsi="Times New Roman" w:cs="Times New Roman"/>
          <w:sz w:val="32"/>
          <w:szCs w:val="32"/>
        </w:rPr>
        <w:t>，教育文化娱乐价格下降</w:t>
      </w:r>
      <w:r w:rsidR="001A7179" w:rsidRPr="003056CC">
        <w:rPr>
          <w:rFonts w:ascii="Times New Roman" w:eastAsia="方正仿宋_GBK" w:hAnsi="Times New Roman" w:cs="Times New Roman"/>
          <w:sz w:val="32"/>
          <w:szCs w:val="32"/>
        </w:rPr>
        <w:t>1.3%</w:t>
      </w:r>
      <w:r w:rsidR="001A7179" w:rsidRPr="003056CC">
        <w:rPr>
          <w:rFonts w:ascii="Times New Roman" w:eastAsia="方正仿宋_GBK" w:hAnsi="Times New Roman" w:cs="Times New Roman"/>
          <w:sz w:val="32"/>
          <w:szCs w:val="32"/>
        </w:rPr>
        <w:t>，医疗保健价格上涨</w:t>
      </w:r>
      <w:r w:rsidR="001A7179" w:rsidRPr="003056CC">
        <w:rPr>
          <w:rFonts w:ascii="Times New Roman" w:eastAsia="方正仿宋_GBK" w:hAnsi="Times New Roman" w:cs="Times New Roman"/>
          <w:sz w:val="32"/>
          <w:szCs w:val="32"/>
        </w:rPr>
        <w:t>0.5%</w:t>
      </w:r>
      <w:r w:rsidR="001A7179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3056CC" w:rsidRPr="003056CC">
        <w:rPr>
          <w:rFonts w:ascii="Times New Roman" w:eastAsia="方正仿宋_GBK" w:hAnsi="Times New Roman" w:cs="Times New Roman"/>
          <w:sz w:val="32"/>
          <w:szCs w:val="32"/>
        </w:rPr>
        <w:t>其他用品及服务价格上涨</w:t>
      </w:r>
      <w:r w:rsidR="003056CC" w:rsidRPr="003056CC">
        <w:rPr>
          <w:rFonts w:ascii="Times New Roman" w:eastAsia="方正仿宋_GBK" w:hAnsi="Times New Roman" w:cs="Times New Roman"/>
          <w:sz w:val="32"/>
          <w:szCs w:val="32"/>
        </w:rPr>
        <w:t>6.9%</w:t>
      </w:r>
      <w:r w:rsidR="003056CC" w:rsidRPr="003056CC">
        <w:rPr>
          <w:rFonts w:ascii="Times New Roman" w:eastAsia="方正仿宋_GBK" w:hAnsi="Times New Roman" w:cs="Times New Roman"/>
          <w:sz w:val="32"/>
          <w:szCs w:val="32"/>
        </w:rPr>
        <w:t>。</w:t>
      </w:r>
      <w:bookmarkStart w:id="0" w:name="_GoBack"/>
      <w:bookmarkEnd w:id="0"/>
    </w:p>
    <w:sectPr w:rsidR="003866DF" w:rsidRPr="003056CC" w:rsidSect="005F6295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C29A4" w14:textId="77777777" w:rsidR="007F1CC4" w:rsidRDefault="007F1CC4" w:rsidP="00D77343">
      <w:r>
        <w:separator/>
      </w:r>
    </w:p>
  </w:endnote>
  <w:endnote w:type="continuationSeparator" w:id="0">
    <w:p w14:paraId="5DBDBC48" w14:textId="77777777" w:rsidR="007F1CC4" w:rsidRDefault="007F1CC4" w:rsidP="00D7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83061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F33BB05" w14:textId="2564C542" w:rsidR="00602999" w:rsidRPr="009B4617" w:rsidRDefault="00602999">
        <w:pPr>
          <w:pStyle w:val="af0"/>
          <w:jc w:val="center"/>
          <w:rPr>
            <w:sz w:val="24"/>
            <w:szCs w:val="24"/>
          </w:rPr>
        </w:pPr>
        <w:r w:rsidRPr="009B4617">
          <w:rPr>
            <w:sz w:val="24"/>
            <w:szCs w:val="24"/>
          </w:rPr>
          <w:fldChar w:fldCharType="begin"/>
        </w:r>
        <w:r w:rsidRPr="009B4617">
          <w:rPr>
            <w:sz w:val="24"/>
            <w:szCs w:val="24"/>
          </w:rPr>
          <w:instrText>PAGE   \* MERGEFORMAT</w:instrText>
        </w:r>
        <w:r w:rsidRPr="009B4617">
          <w:rPr>
            <w:sz w:val="24"/>
            <w:szCs w:val="24"/>
          </w:rPr>
          <w:fldChar w:fldCharType="separate"/>
        </w:r>
        <w:r w:rsidR="001A7179" w:rsidRPr="001A7179">
          <w:rPr>
            <w:noProof/>
            <w:sz w:val="24"/>
            <w:szCs w:val="24"/>
            <w:lang w:val="zh-CN"/>
          </w:rPr>
          <w:t>-</w:t>
        </w:r>
        <w:r w:rsidR="001A7179">
          <w:rPr>
            <w:noProof/>
            <w:sz w:val="24"/>
            <w:szCs w:val="24"/>
          </w:rPr>
          <w:t xml:space="preserve"> 2 -</w:t>
        </w:r>
        <w:r w:rsidRPr="009B4617">
          <w:rPr>
            <w:sz w:val="24"/>
            <w:szCs w:val="24"/>
          </w:rPr>
          <w:fldChar w:fldCharType="end"/>
        </w:r>
      </w:p>
    </w:sdtContent>
  </w:sdt>
  <w:p w14:paraId="63E1EB16" w14:textId="77777777" w:rsidR="00602999" w:rsidRDefault="0060299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D911E" w14:textId="77777777" w:rsidR="007F1CC4" w:rsidRDefault="007F1CC4" w:rsidP="00D77343">
      <w:r>
        <w:separator/>
      </w:r>
    </w:p>
  </w:footnote>
  <w:footnote w:type="continuationSeparator" w:id="0">
    <w:p w14:paraId="3141452B" w14:textId="77777777" w:rsidR="007F1CC4" w:rsidRDefault="007F1CC4" w:rsidP="00D77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DA"/>
    <w:rsid w:val="00016BB1"/>
    <w:rsid w:val="00017E6E"/>
    <w:rsid w:val="000213E7"/>
    <w:rsid w:val="00023C24"/>
    <w:rsid w:val="0004340E"/>
    <w:rsid w:val="0005016C"/>
    <w:rsid w:val="000575C7"/>
    <w:rsid w:val="0009086C"/>
    <w:rsid w:val="000A31A7"/>
    <w:rsid w:val="000A6C88"/>
    <w:rsid w:val="000B3D42"/>
    <w:rsid w:val="000B4945"/>
    <w:rsid w:val="00117395"/>
    <w:rsid w:val="001342AA"/>
    <w:rsid w:val="001822B7"/>
    <w:rsid w:val="001867BA"/>
    <w:rsid w:val="00197961"/>
    <w:rsid w:val="001A5083"/>
    <w:rsid w:val="001A7179"/>
    <w:rsid w:val="001B239D"/>
    <w:rsid w:val="001B7E3E"/>
    <w:rsid w:val="001C4847"/>
    <w:rsid w:val="001C67EA"/>
    <w:rsid w:val="0022328D"/>
    <w:rsid w:val="002326FF"/>
    <w:rsid w:val="00233704"/>
    <w:rsid w:val="00243FD3"/>
    <w:rsid w:val="002518BC"/>
    <w:rsid w:val="00262710"/>
    <w:rsid w:val="00266BE3"/>
    <w:rsid w:val="00276060"/>
    <w:rsid w:val="00276FB7"/>
    <w:rsid w:val="00296256"/>
    <w:rsid w:val="00296B64"/>
    <w:rsid w:val="002B7ECA"/>
    <w:rsid w:val="002D4E46"/>
    <w:rsid w:val="002E5D95"/>
    <w:rsid w:val="002F1BC2"/>
    <w:rsid w:val="003056CC"/>
    <w:rsid w:val="00310F78"/>
    <w:rsid w:val="00331C80"/>
    <w:rsid w:val="003425D6"/>
    <w:rsid w:val="00345B44"/>
    <w:rsid w:val="0034764A"/>
    <w:rsid w:val="00370F38"/>
    <w:rsid w:val="00371DAD"/>
    <w:rsid w:val="003866DF"/>
    <w:rsid w:val="003A22EB"/>
    <w:rsid w:val="003B3277"/>
    <w:rsid w:val="003F6F32"/>
    <w:rsid w:val="004077F3"/>
    <w:rsid w:val="00425190"/>
    <w:rsid w:val="0043301A"/>
    <w:rsid w:val="00433966"/>
    <w:rsid w:val="00460BC2"/>
    <w:rsid w:val="004E0E38"/>
    <w:rsid w:val="004E19BD"/>
    <w:rsid w:val="004E41E1"/>
    <w:rsid w:val="004E7693"/>
    <w:rsid w:val="004F1480"/>
    <w:rsid w:val="004F1A4D"/>
    <w:rsid w:val="005249C3"/>
    <w:rsid w:val="0053010B"/>
    <w:rsid w:val="0053424A"/>
    <w:rsid w:val="005639F7"/>
    <w:rsid w:val="005735C2"/>
    <w:rsid w:val="00573776"/>
    <w:rsid w:val="005745FF"/>
    <w:rsid w:val="00574A88"/>
    <w:rsid w:val="00580243"/>
    <w:rsid w:val="00583DCD"/>
    <w:rsid w:val="005A2AAE"/>
    <w:rsid w:val="005E3F80"/>
    <w:rsid w:val="005F6295"/>
    <w:rsid w:val="00601D77"/>
    <w:rsid w:val="00602999"/>
    <w:rsid w:val="00635D4A"/>
    <w:rsid w:val="00637CF9"/>
    <w:rsid w:val="00641254"/>
    <w:rsid w:val="00642FB4"/>
    <w:rsid w:val="006525BC"/>
    <w:rsid w:val="00687FFD"/>
    <w:rsid w:val="00690F6A"/>
    <w:rsid w:val="00693066"/>
    <w:rsid w:val="006A6471"/>
    <w:rsid w:val="006B03FA"/>
    <w:rsid w:val="006C0337"/>
    <w:rsid w:val="006C74AB"/>
    <w:rsid w:val="006F22B5"/>
    <w:rsid w:val="006F7EBF"/>
    <w:rsid w:val="00765B5E"/>
    <w:rsid w:val="00777844"/>
    <w:rsid w:val="00794694"/>
    <w:rsid w:val="007A1D68"/>
    <w:rsid w:val="007B66B3"/>
    <w:rsid w:val="007D43A9"/>
    <w:rsid w:val="007D4D51"/>
    <w:rsid w:val="007F1478"/>
    <w:rsid w:val="007F1CC4"/>
    <w:rsid w:val="007F7406"/>
    <w:rsid w:val="00800F72"/>
    <w:rsid w:val="0080529B"/>
    <w:rsid w:val="0082457C"/>
    <w:rsid w:val="00827E5B"/>
    <w:rsid w:val="00827F98"/>
    <w:rsid w:val="008300D7"/>
    <w:rsid w:val="00831AFB"/>
    <w:rsid w:val="00836FBB"/>
    <w:rsid w:val="00840880"/>
    <w:rsid w:val="0084196A"/>
    <w:rsid w:val="00846A7A"/>
    <w:rsid w:val="00852BA3"/>
    <w:rsid w:val="008A6384"/>
    <w:rsid w:val="008B0133"/>
    <w:rsid w:val="008B33FA"/>
    <w:rsid w:val="008D2C13"/>
    <w:rsid w:val="008E5A3D"/>
    <w:rsid w:val="008E71E0"/>
    <w:rsid w:val="008F6757"/>
    <w:rsid w:val="009168E7"/>
    <w:rsid w:val="00924E25"/>
    <w:rsid w:val="00927411"/>
    <w:rsid w:val="009417DF"/>
    <w:rsid w:val="00957A8B"/>
    <w:rsid w:val="00973DD2"/>
    <w:rsid w:val="00977F8D"/>
    <w:rsid w:val="00996D05"/>
    <w:rsid w:val="009B4617"/>
    <w:rsid w:val="009B604E"/>
    <w:rsid w:val="009B6201"/>
    <w:rsid w:val="009E0AFE"/>
    <w:rsid w:val="009F6324"/>
    <w:rsid w:val="00A23E00"/>
    <w:rsid w:val="00A45638"/>
    <w:rsid w:val="00A5670F"/>
    <w:rsid w:val="00A6163D"/>
    <w:rsid w:val="00A64222"/>
    <w:rsid w:val="00A8001C"/>
    <w:rsid w:val="00A812F5"/>
    <w:rsid w:val="00AB0342"/>
    <w:rsid w:val="00AC72DC"/>
    <w:rsid w:val="00AC7C66"/>
    <w:rsid w:val="00AC7F8E"/>
    <w:rsid w:val="00AD717B"/>
    <w:rsid w:val="00B36AC1"/>
    <w:rsid w:val="00B374CE"/>
    <w:rsid w:val="00B55D04"/>
    <w:rsid w:val="00B57060"/>
    <w:rsid w:val="00BD1382"/>
    <w:rsid w:val="00BD5F57"/>
    <w:rsid w:val="00BE5A94"/>
    <w:rsid w:val="00BF73C9"/>
    <w:rsid w:val="00C01A36"/>
    <w:rsid w:val="00C10199"/>
    <w:rsid w:val="00C22E4A"/>
    <w:rsid w:val="00C27EF9"/>
    <w:rsid w:val="00C4477F"/>
    <w:rsid w:val="00C467EA"/>
    <w:rsid w:val="00C50BA9"/>
    <w:rsid w:val="00C734C6"/>
    <w:rsid w:val="00C8623A"/>
    <w:rsid w:val="00C92BB0"/>
    <w:rsid w:val="00CA484E"/>
    <w:rsid w:val="00CC312E"/>
    <w:rsid w:val="00CC38A8"/>
    <w:rsid w:val="00CE5376"/>
    <w:rsid w:val="00CF108F"/>
    <w:rsid w:val="00CF19DA"/>
    <w:rsid w:val="00CF2C8F"/>
    <w:rsid w:val="00CF755E"/>
    <w:rsid w:val="00D04453"/>
    <w:rsid w:val="00D07BFD"/>
    <w:rsid w:val="00D16020"/>
    <w:rsid w:val="00D57F71"/>
    <w:rsid w:val="00D63465"/>
    <w:rsid w:val="00D73DB7"/>
    <w:rsid w:val="00D77343"/>
    <w:rsid w:val="00D92B70"/>
    <w:rsid w:val="00D952A5"/>
    <w:rsid w:val="00DB4B19"/>
    <w:rsid w:val="00DE477B"/>
    <w:rsid w:val="00E17A73"/>
    <w:rsid w:val="00E21FCD"/>
    <w:rsid w:val="00E26A6F"/>
    <w:rsid w:val="00E26D6B"/>
    <w:rsid w:val="00E40646"/>
    <w:rsid w:val="00E604EA"/>
    <w:rsid w:val="00E60748"/>
    <w:rsid w:val="00E8293D"/>
    <w:rsid w:val="00EA3946"/>
    <w:rsid w:val="00EB11E1"/>
    <w:rsid w:val="00EB11F4"/>
    <w:rsid w:val="00EC6214"/>
    <w:rsid w:val="00ED20C5"/>
    <w:rsid w:val="00EE4932"/>
    <w:rsid w:val="00F0280C"/>
    <w:rsid w:val="00F50905"/>
    <w:rsid w:val="00F64002"/>
    <w:rsid w:val="00F80F26"/>
    <w:rsid w:val="00FC1E71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04920"/>
  <w15:chartTrackingRefBased/>
  <w15:docId w15:val="{6CC0B040-D7A9-45CF-8C7E-A6D2F9C8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9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9D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9D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9D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9D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9D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9D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9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9D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9D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F19D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9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9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9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9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9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9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9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9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19D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773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7734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77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77343"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C10199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C101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1037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宏伟 王</dc:creator>
  <cp:keywords/>
  <dc:description/>
  <cp:lastModifiedBy>张超</cp:lastModifiedBy>
  <cp:revision>174</cp:revision>
  <cp:lastPrinted>2024-08-22T01:11:00Z</cp:lastPrinted>
  <dcterms:created xsi:type="dcterms:W3CDTF">2024-08-18T08:47:00Z</dcterms:created>
  <dcterms:modified xsi:type="dcterms:W3CDTF">2025-05-20T10:02:00Z</dcterms:modified>
</cp:coreProperties>
</file>